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28D2" w:rsidRPr="007C2804" w:rsidRDefault="008728D2" w:rsidP="007C2804">
      <w:pPr>
        <w:tabs>
          <w:tab w:val="left" w:pos="720"/>
        </w:tabs>
        <w:spacing w:after="120"/>
        <w:jc w:val="center"/>
        <w:rPr>
          <w:rFonts w:ascii="David" w:eastAsia="Times New Roman" w:hAnsi="David" w:cs="David"/>
          <w:b/>
          <w:bCs/>
          <w:color w:val="FFFFFF"/>
          <w:sz w:val="24"/>
          <w:szCs w:val="24"/>
          <w:u w:val="single"/>
          <w:rtl/>
        </w:rPr>
      </w:pPr>
    </w:p>
    <w:tbl>
      <w:tblPr>
        <w:bidiVisual/>
        <w:tblW w:w="0" w:type="auto"/>
        <w:tblBorders>
          <w:top w:val="single" w:sz="18" w:space="0" w:color="auto"/>
          <w:bottom w:val="single" w:sz="18" w:space="0" w:color="auto"/>
        </w:tblBorders>
        <w:tblLook w:val="04A0" w:firstRow="1" w:lastRow="0" w:firstColumn="1" w:lastColumn="0" w:noHBand="0" w:noVBand="1"/>
      </w:tblPr>
      <w:tblGrid>
        <w:gridCol w:w="8306"/>
      </w:tblGrid>
      <w:tr w:rsidR="008728D2" w:rsidRPr="007C2804" w:rsidTr="001549F1">
        <w:trPr>
          <w:trHeight w:val="273"/>
        </w:trPr>
        <w:tc>
          <w:tcPr>
            <w:tcW w:w="8522" w:type="dxa"/>
            <w:tcBorders>
              <w:top w:val="single" w:sz="18" w:space="0" w:color="auto"/>
              <w:bottom w:val="single" w:sz="18" w:space="0" w:color="auto"/>
            </w:tcBorders>
            <w:shd w:val="clear" w:color="auto" w:fill="4F81BD"/>
          </w:tcPr>
          <w:p w:rsidR="008728D2" w:rsidRPr="007C2804" w:rsidRDefault="0001016A" w:rsidP="001549F1">
            <w:pPr>
              <w:tabs>
                <w:tab w:val="left" w:pos="720"/>
              </w:tabs>
              <w:spacing w:after="120"/>
              <w:jc w:val="center"/>
              <w:rPr>
                <w:rFonts w:ascii="David" w:eastAsia="Times New Roman" w:hAnsi="David" w:cs="David"/>
                <w:b/>
                <w:bCs/>
                <w:sz w:val="24"/>
                <w:szCs w:val="24"/>
                <w:rtl/>
              </w:rPr>
            </w:pPr>
            <w:r w:rsidRPr="007C2804">
              <w:rPr>
                <w:rFonts w:ascii="David" w:eastAsia="Times New Roman" w:hAnsi="David" w:cs="David" w:hint="eastAsia"/>
                <w:b/>
                <w:bCs/>
                <w:color w:val="FFFFFF"/>
                <w:sz w:val="24"/>
                <w:szCs w:val="24"/>
                <w:u w:val="single"/>
                <w:rtl/>
              </w:rPr>
              <w:t>קול</w:t>
            </w:r>
            <w:r w:rsidRPr="007C2804">
              <w:rPr>
                <w:rFonts w:ascii="David" w:eastAsia="Times New Roman" w:hAnsi="David" w:cs="David"/>
                <w:b/>
                <w:bCs/>
                <w:color w:val="FFFFFF"/>
                <w:sz w:val="24"/>
                <w:szCs w:val="24"/>
                <w:u w:val="single"/>
                <w:rtl/>
              </w:rPr>
              <w:t xml:space="preserve"> קורא  </w:t>
            </w:r>
            <w:r w:rsidRPr="007C2804">
              <w:rPr>
                <w:rFonts w:ascii="David" w:eastAsia="Times New Roman" w:hAnsi="David" w:cs="David"/>
                <w:b/>
                <w:bCs/>
                <w:color w:val="FFFFFF"/>
                <w:sz w:val="24"/>
                <w:szCs w:val="24"/>
                <w:u w:val="single"/>
              </w:rPr>
              <w:t xml:space="preserve"> </w:t>
            </w:r>
            <w:r w:rsidR="001549F1">
              <w:rPr>
                <w:rFonts w:ascii="David" w:eastAsia="Times New Roman" w:hAnsi="David" w:cs="David" w:hint="cs"/>
                <w:b/>
                <w:bCs/>
                <w:color w:val="FFFFFF"/>
                <w:sz w:val="24"/>
                <w:szCs w:val="24"/>
                <w:u w:val="single"/>
                <w:rtl/>
              </w:rPr>
              <w:t xml:space="preserve">2/2019 </w:t>
            </w:r>
            <w:r w:rsidR="007A797F" w:rsidRPr="007C2804">
              <w:rPr>
                <w:rFonts w:ascii="David" w:eastAsia="Times New Roman" w:hAnsi="David" w:cs="David" w:hint="eastAsia"/>
                <w:b/>
                <w:bCs/>
                <w:color w:val="FFFFFF"/>
                <w:sz w:val="24"/>
                <w:szCs w:val="24"/>
                <w:u w:val="single"/>
                <w:rtl/>
              </w:rPr>
              <w:t>ל</w:t>
            </w:r>
            <w:r w:rsidR="00142EA1" w:rsidRPr="007C2804">
              <w:rPr>
                <w:rFonts w:ascii="David" w:eastAsia="Times New Roman" w:hAnsi="David" w:cs="David" w:hint="cs"/>
                <w:b/>
                <w:bCs/>
                <w:color w:val="FFFFFF"/>
                <w:sz w:val="24"/>
                <w:szCs w:val="24"/>
                <w:u w:val="single"/>
                <w:rtl/>
              </w:rPr>
              <w:t>מתן מלגות ל</w:t>
            </w:r>
            <w:r w:rsidR="007A797F" w:rsidRPr="007C2804">
              <w:rPr>
                <w:rFonts w:ascii="David" w:eastAsia="Times New Roman" w:hAnsi="David" w:cs="David" w:hint="eastAsia"/>
                <w:b/>
                <w:bCs/>
                <w:color w:val="FFFFFF"/>
                <w:sz w:val="24"/>
                <w:szCs w:val="24"/>
                <w:u w:val="single"/>
                <w:rtl/>
              </w:rPr>
              <w:t>חונכ</w:t>
            </w:r>
            <w:r w:rsidR="00142EA1" w:rsidRPr="007C2804">
              <w:rPr>
                <w:rFonts w:ascii="David" w:eastAsia="Times New Roman" w:hAnsi="David" w:cs="David" w:hint="cs"/>
                <w:b/>
                <w:bCs/>
                <w:color w:val="FFFFFF"/>
                <w:sz w:val="24"/>
                <w:szCs w:val="24"/>
                <w:u w:val="single"/>
                <w:rtl/>
              </w:rPr>
              <w:t>ים בתחום ה</w:t>
            </w:r>
            <w:r w:rsidR="007A797F" w:rsidRPr="007C2804">
              <w:rPr>
                <w:rFonts w:ascii="David" w:eastAsia="Times New Roman" w:hAnsi="David" w:cs="David" w:hint="eastAsia"/>
                <w:b/>
                <w:bCs/>
                <w:color w:val="FFFFFF"/>
                <w:sz w:val="24"/>
                <w:szCs w:val="24"/>
                <w:u w:val="single"/>
                <w:rtl/>
              </w:rPr>
              <w:t>מדעים</w:t>
            </w:r>
            <w:r w:rsidR="00142EA1" w:rsidRPr="007C2804">
              <w:rPr>
                <w:rFonts w:ascii="David" w:eastAsia="Times New Roman" w:hAnsi="David" w:cs="David" w:hint="cs"/>
                <w:b/>
                <w:bCs/>
                <w:color w:val="FFFFFF"/>
                <w:sz w:val="24"/>
                <w:szCs w:val="24"/>
                <w:u w:val="single"/>
                <w:rtl/>
              </w:rPr>
              <w:t xml:space="preserve"> ע"ש רונה רמון ז"ל</w:t>
            </w:r>
            <w:r w:rsidRPr="007C2804">
              <w:rPr>
                <w:rFonts w:ascii="David" w:eastAsia="Times New Roman" w:hAnsi="David" w:cs="David"/>
                <w:b/>
                <w:bCs/>
                <w:color w:val="FFFFFF"/>
                <w:sz w:val="24"/>
                <w:szCs w:val="24"/>
                <w:u w:val="single"/>
                <w:rtl/>
              </w:rPr>
              <w:t xml:space="preserve"> </w:t>
            </w:r>
          </w:p>
        </w:tc>
      </w:tr>
    </w:tbl>
    <w:p w:rsidR="008728D2" w:rsidRPr="007C2804" w:rsidRDefault="008728D2" w:rsidP="007C2804">
      <w:pPr>
        <w:autoSpaceDE w:val="0"/>
        <w:autoSpaceDN w:val="0"/>
        <w:adjustRightInd w:val="0"/>
        <w:spacing w:after="120"/>
        <w:jc w:val="both"/>
        <w:rPr>
          <w:rFonts w:ascii="David" w:eastAsia="Times New Roman" w:hAnsi="David" w:cs="David"/>
          <w:sz w:val="24"/>
          <w:szCs w:val="24"/>
          <w:rtl/>
        </w:rPr>
      </w:pPr>
    </w:p>
    <w:p w:rsidR="007C2804" w:rsidRPr="007C2804" w:rsidRDefault="007C2804" w:rsidP="007C2804">
      <w:pPr>
        <w:pStyle w:val="af0"/>
        <w:numPr>
          <w:ilvl w:val="0"/>
          <w:numId w:val="11"/>
        </w:numPr>
        <w:spacing w:after="120" w:line="360" w:lineRule="auto"/>
        <w:jc w:val="both"/>
        <w:rPr>
          <w:rFonts w:asciiTheme="minorBidi" w:hAnsiTheme="minorBidi" w:cs="David"/>
          <w:b/>
          <w:bCs/>
          <w:sz w:val="24"/>
          <w:szCs w:val="24"/>
          <w:u w:val="single"/>
          <w:rtl/>
        </w:rPr>
      </w:pPr>
      <w:bookmarkStart w:id="0" w:name="_Ref508548151"/>
      <w:r w:rsidRPr="007C2804">
        <w:rPr>
          <w:rFonts w:asciiTheme="minorBidi" w:hAnsiTheme="minorBidi" w:cs="David" w:hint="cs"/>
          <w:b/>
          <w:bCs/>
          <w:sz w:val="24"/>
          <w:szCs w:val="24"/>
          <w:u w:val="single"/>
          <w:rtl/>
        </w:rPr>
        <w:t>רקע:</w:t>
      </w:r>
    </w:p>
    <w:p w:rsidR="001132C2" w:rsidRPr="007C2804" w:rsidRDefault="007A797F" w:rsidP="007C2804">
      <w:pPr>
        <w:spacing w:after="120" w:line="360" w:lineRule="auto"/>
        <w:jc w:val="both"/>
        <w:rPr>
          <w:rFonts w:asciiTheme="minorBidi" w:hAnsiTheme="minorBidi" w:cs="David"/>
          <w:sz w:val="24"/>
          <w:szCs w:val="24"/>
          <w:rtl/>
        </w:rPr>
      </w:pPr>
      <w:r w:rsidRPr="007C2804">
        <w:rPr>
          <w:rFonts w:asciiTheme="minorBidi" w:hAnsiTheme="minorBidi" w:cs="David" w:hint="eastAsia"/>
          <w:sz w:val="24"/>
          <w:szCs w:val="24"/>
          <w:rtl/>
        </w:rPr>
        <w:t>הפרויקט</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מיועד</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לבני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נוער</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ותלמידי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כיתות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ד</w:t>
      </w:r>
      <w:r w:rsidRPr="007C2804">
        <w:rPr>
          <w:rFonts w:asciiTheme="minorBidi" w:hAnsiTheme="minorBidi" w:cs="David"/>
          <w:sz w:val="24"/>
          <w:szCs w:val="24"/>
          <w:rtl/>
        </w:rPr>
        <w:t>'-</w:t>
      </w:r>
      <w:proofErr w:type="spellStart"/>
      <w:r w:rsidRPr="007C2804">
        <w:rPr>
          <w:rFonts w:asciiTheme="minorBidi" w:hAnsiTheme="minorBidi" w:cs="David" w:hint="eastAsia"/>
          <w:sz w:val="24"/>
          <w:szCs w:val="24"/>
          <w:rtl/>
        </w:rPr>
        <w:t>י</w:t>
      </w:r>
      <w:r w:rsidRPr="007C2804">
        <w:rPr>
          <w:rFonts w:asciiTheme="minorBidi" w:hAnsiTheme="minorBidi" w:cs="David"/>
          <w:sz w:val="24"/>
          <w:szCs w:val="24"/>
          <w:rtl/>
        </w:rPr>
        <w:t>ב</w:t>
      </w:r>
      <w:proofErr w:type="spellEnd"/>
      <w:r w:rsidR="00B27511" w:rsidRPr="007C2804">
        <w:rPr>
          <w:rFonts w:asciiTheme="minorBidi" w:hAnsiTheme="minorBidi" w:cs="David" w:hint="cs"/>
          <w:sz w:val="24"/>
          <w:szCs w:val="24"/>
          <w:rtl/>
        </w:rPr>
        <w:t>'</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וכן</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תלמידי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מכינות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קדם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אקדמיות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הזקוקים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לסיוע</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במקצועות</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מדעיים</w:t>
      </w:r>
      <w:r w:rsidR="001132C2" w:rsidRPr="007C2804">
        <w:rPr>
          <w:rFonts w:asciiTheme="minorBidi" w:hAnsiTheme="minorBidi" w:cs="David" w:hint="cs"/>
          <w:sz w:val="24"/>
          <w:szCs w:val="24"/>
          <w:rtl/>
        </w:rPr>
        <w:t xml:space="preserve"> ה</w:t>
      </w:r>
      <w:r w:rsidRPr="007C2804">
        <w:rPr>
          <w:rFonts w:asciiTheme="minorBidi" w:hAnsiTheme="minorBidi" w:cs="David" w:hint="eastAsia"/>
          <w:sz w:val="24"/>
          <w:szCs w:val="24"/>
          <w:rtl/>
        </w:rPr>
        <w:t>משתייכים</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למעמד</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סוציואקונומי</w:t>
      </w:r>
      <w:r w:rsidRPr="007C2804">
        <w:rPr>
          <w:rFonts w:asciiTheme="minorBidi" w:hAnsiTheme="minorBidi" w:cs="David"/>
          <w:sz w:val="24"/>
          <w:szCs w:val="24"/>
          <w:rtl/>
        </w:rPr>
        <w:t xml:space="preserve"> </w:t>
      </w:r>
      <w:r w:rsidRPr="007C2804">
        <w:rPr>
          <w:rFonts w:asciiTheme="minorBidi" w:hAnsiTheme="minorBidi" w:cs="David" w:hint="eastAsia"/>
          <w:sz w:val="24"/>
          <w:szCs w:val="24"/>
          <w:rtl/>
        </w:rPr>
        <w:t>נמוך</w:t>
      </w:r>
      <w:r w:rsidRPr="007C2804">
        <w:rPr>
          <w:rFonts w:asciiTheme="minorBidi" w:hAnsiTheme="minorBidi" w:cs="David"/>
          <w:sz w:val="24"/>
          <w:szCs w:val="24"/>
          <w:rtl/>
        </w:rPr>
        <w:t xml:space="preserve">. </w:t>
      </w:r>
      <w:r w:rsidR="0001016A" w:rsidRPr="007C2804">
        <w:rPr>
          <w:rFonts w:asciiTheme="minorBidi" w:hAnsiTheme="minorBidi" w:cs="David" w:hint="cs"/>
          <w:sz w:val="24"/>
          <w:szCs w:val="24"/>
          <w:rtl/>
        </w:rPr>
        <w:t>כמו כן, הפרויקט נועד לעודד מצוינות ומעורבות חברתית וקהילתית בקרב סטודנטים, וכן לפתח ולהעצים את רמת המסוגלות העצמית של הילדים ובני הנוער תוך עידוד להצטיינות במקצועות המדעים.</w:t>
      </w:r>
    </w:p>
    <w:p w:rsidR="001132C2" w:rsidRPr="007C2804" w:rsidRDefault="001132C2" w:rsidP="007C2804">
      <w:pPr>
        <w:autoSpaceDE w:val="0"/>
        <w:autoSpaceDN w:val="0"/>
        <w:adjustRightInd w:val="0"/>
        <w:spacing w:after="120" w:line="360" w:lineRule="auto"/>
        <w:jc w:val="both"/>
        <w:rPr>
          <w:rFonts w:asciiTheme="minorBidi" w:hAnsiTheme="minorBidi" w:cs="David"/>
          <w:sz w:val="24"/>
          <w:szCs w:val="24"/>
          <w:rtl/>
        </w:rPr>
      </w:pPr>
      <w:r w:rsidRPr="007C2804">
        <w:rPr>
          <w:rFonts w:asciiTheme="minorBidi" w:hAnsiTheme="minorBidi" w:cs="David" w:hint="cs"/>
          <w:sz w:val="24"/>
          <w:szCs w:val="24"/>
          <w:rtl/>
        </w:rPr>
        <w:t xml:space="preserve">החונכים יחנכו את החניכים בלימודי </w:t>
      </w:r>
      <w:r w:rsidRPr="007C2804">
        <w:rPr>
          <w:rFonts w:asciiTheme="minorBidi" w:hAnsiTheme="minorBidi" w:cs="David"/>
          <w:sz w:val="24"/>
          <w:szCs w:val="24"/>
          <w:rtl/>
        </w:rPr>
        <w:t>המדעים במקצועות</w:t>
      </w:r>
      <w:r w:rsidRPr="007C2804">
        <w:rPr>
          <w:rFonts w:asciiTheme="minorBidi" w:hAnsiTheme="minorBidi" w:cs="David" w:hint="cs"/>
          <w:sz w:val="24"/>
          <w:szCs w:val="24"/>
          <w:rtl/>
        </w:rPr>
        <w:t xml:space="preserve"> הבאים:</w:t>
      </w:r>
      <w:r w:rsidRPr="007C2804">
        <w:rPr>
          <w:rFonts w:asciiTheme="minorBidi" w:hAnsiTheme="minorBidi" w:cs="David"/>
          <w:sz w:val="24"/>
          <w:szCs w:val="24"/>
          <w:rtl/>
        </w:rPr>
        <w:t xml:space="preserve"> מתמטיקה, פיזיקה, מדעי המחשב, </w:t>
      </w:r>
      <w:r w:rsidRPr="007C2804">
        <w:rPr>
          <w:rFonts w:asciiTheme="minorBidi" w:hAnsiTheme="minorBidi" w:cs="David" w:hint="cs"/>
          <w:sz w:val="24"/>
          <w:szCs w:val="24"/>
          <w:rtl/>
        </w:rPr>
        <w:t xml:space="preserve">אלקטרוניקה, </w:t>
      </w:r>
      <w:r w:rsidRPr="007C2804">
        <w:rPr>
          <w:rFonts w:asciiTheme="minorBidi" w:hAnsiTheme="minorBidi" w:cs="David"/>
          <w:sz w:val="24"/>
          <w:szCs w:val="24"/>
          <w:rtl/>
        </w:rPr>
        <w:t>כימיה, ביולוגיה,</w:t>
      </w:r>
      <w:r w:rsidRPr="007C2804">
        <w:rPr>
          <w:rFonts w:asciiTheme="minorBidi" w:hAnsiTheme="minorBidi" w:cs="David" w:hint="cs"/>
          <w:sz w:val="24"/>
          <w:szCs w:val="24"/>
          <w:rtl/>
        </w:rPr>
        <w:t xml:space="preserve"> מדעי ההנדסה, </w:t>
      </w:r>
      <w:r w:rsidRPr="007C2804">
        <w:rPr>
          <w:rFonts w:asciiTheme="minorBidi" w:hAnsiTheme="minorBidi" w:cs="David"/>
          <w:sz w:val="24"/>
          <w:szCs w:val="24"/>
          <w:rtl/>
        </w:rPr>
        <w:t xml:space="preserve">אנגלית ומדעי הטבע. </w:t>
      </w:r>
    </w:p>
    <w:p w:rsidR="001132C2" w:rsidRPr="007C2804" w:rsidRDefault="001132C2" w:rsidP="007C2804">
      <w:pPr>
        <w:spacing w:after="120" w:line="360" w:lineRule="auto"/>
        <w:jc w:val="both"/>
        <w:rPr>
          <w:rFonts w:asciiTheme="minorBidi" w:hAnsiTheme="minorBidi" w:cs="David"/>
          <w:sz w:val="24"/>
          <w:szCs w:val="24"/>
          <w:rtl/>
        </w:rPr>
      </w:pPr>
      <w:r w:rsidRPr="007C2804">
        <w:rPr>
          <w:rFonts w:asciiTheme="minorBidi" w:hAnsiTheme="minorBidi" w:cs="David"/>
          <w:sz w:val="24"/>
          <w:szCs w:val="24"/>
          <w:rtl/>
        </w:rPr>
        <w:t xml:space="preserve">הפעלת הפרויקט </w:t>
      </w:r>
      <w:r w:rsidRPr="007C2804">
        <w:rPr>
          <w:rFonts w:asciiTheme="minorBidi" w:hAnsiTheme="minorBidi" w:cs="David" w:hint="cs"/>
          <w:sz w:val="24"/>
          <w:szCs w:val="24"/>
          <w:rtl/>
        </w:rPr>
        <w:t xml:space="preserve">במהלך שנת הלימודים </w:t>
      </w:r>
      <w:proofErr w:type="spellStart"/>
      <w:r w:rsidRPr="007C2804">
        <w:rPr>
          <w:rFonts w:asciiTheme="minorBidi" w:hAnsiTheme="minorBidi" w:cs="David" w:hint="cs"/>
          <w:sz w:val="24"/>
          <w:szCs w:val="24"/>
          <w:rtl/>
        </w:rPr>
        <w:t>התש"פ</w:t>
      </w:r>
      <w:proofErr w:type="spellEnd"/>
      <w:r w:rsidRPr="007C2804">
        <w:rPr>
          <w:rFonts w:asciiTheme="minorBidi" w:hAnsiTheme="minorBidi" w:cs="David" w:hint="cs"/>
          <w:sz w:val="24"/>
          <w:szCs w:val="24"/>
          <w:rtl/>
        </w:rPr>
        <w:t xml:space="preserve"> </w:t>
      </w:r>
      <w:r w:rsidRPr="007C2804">
        <w:rPr>
          <w:rFonts w:asciiTheme="minorBidi" w:hAnsiTheme="minorBidi" w:cs="David"/>
          <w:sz w:val="24"/>
          <w:szCs w:val="24"/>
          <w:rtl/>
        </w:rPr>
        <w:t>על ידי הגופים הזוכים תכלול את המרכיבים הבאים: איתור חונכים; הכשרת החונכים לחניכה; איתור חניכים; התאמת החונכים לחניכים; ניהול בקרה על הפרויקט, וכן הענקת מלגות לחונכים, הכול בהתאם לתנאי הקול קורא</w:t>
      </w:r>
      <w:r w:rsidRPr="007C2804">
        <w:rPr>
          <w:rFonts w:asciiTheme="minorBidi" w:hAnsiTheme="minorBidi" w:cs="David" w:hint="cs"/>
          <w:sz w:val="24"/>
          <w:szCs w:val="24"/>
          <w:rtl/>
        </w:rPr>
        <w:t>.</w:t>
      </w:r>
    </w:p>
    <w:p w:rsidR="00E65377" w:rsidRPr="007C2804" w:rsidRDefault="00E65377" w:rsidP="007C2804">
      <w:pPr>
        <w:spacing w:after="120" w:line="360" w:lineRule="auto"/>
        <w:jc w:val="center"/>
        <w:rPr>
          <w:rFonts w:asciiTheme="minorBidi" w:hAnsiTheme="minorBidi" w:cs="David"/>
          <w:b/>
          <w:bCs/>
          <w:sz w:val="24"/>
          <w:szCs w:val="24"/>
          <w:rtl/>
        </w:rPr>
      </w:pPr>
      <w:r w:rsidRPr="007C2804">
        <w:rPr>
          <w:rFonts w:asciiTheme="minorBidi" w:hAnsiTheme="minorBidi" w:cs="David"/>
          <w:b/>
          <w:bCs/>
          <w:sz w:val="24"/>
          <w:szCs w:val="24"/>
          <w:rtl/>
        </w:rPr>
        <w:t>המוסדות המעוניינים להשתתף בקול הקורא יגישו הצעות לביצוע פרויקט חונכות בהיקף של בין 30 ל-60 חונכים. הצעה לביצוע פרויקט הנוקבת במספר נמוך מ-30 חונכים תיפסל על הסף.</w:t>
      </w:r>
    </w:p>
    <w:p w:rsidR="007C2804" w:rsidRPr="007C2804" w:rsidRDefault="007C2804" w:rsidP="007C2804">
      <w:pPr>
        <w:pStyle w:val="af0"/>
        <w:numPr>
          <w:ilvl w:val="0"/>
          <w:numId w:val="11"/>
        </w:numPr>
        <w:spacing w:after="120" w:line="360" w:lineRule="auto"/>
        <w:jc w:val="both"/>
        <w:rPr>
          <w:rFonts w:asciiTheme="minorBidi" w:hAnsiTheme="minorBidi" w:cs="David"/>
          <w:b/>
          <w:bCs/>
          <w:sz w:val="24"/>
          <w:szCs w:val="24"/>
          <w:u w:val="single"/>
          <w:rtl/>
        </w:rPr>
      </w:pPr>
      <w:r w:rsidRPr="007C2804">
        <w:rPr>
          <w:rFonts w:asciiTheme="minorBidi" w:hAnsiTheme="minorBidi" w:cs="David" w:hint="cs"/>
          <w:b/>
          <w:bCs/>
          <w:sz w:val="24"/>
          <w:szCs w:val="24"/>
          <w:u w:val="single"/>
          <w:rtl/>
        </w:rPr>
        <w:t xml:space="preserve"> תנאים להשתתפות בקול הקורא</w:t>
      </w:r>
    </w:p>
    <w:p w:rsidR="007C2804" w:rsidRPr="007C2804" w:rsidRDefault="007C2804" w:rsidP="008E6F0C">
      <w:pPr>
        <w:spacing w:after="120" w:line="360" w:lineRule="auto"/>
        <w:jc w:val="both"/>
        <w:rPr>
          <w:rFonts w:asciiTheme="minorBidi" w:hAnsiTheme="minorBidi" w:cs="David"/>
          <w:sz w:val="24"/>
          <w:szCs w:val="24"/>
          <w:rtl/>
        </w:rPr>
      </w:pPr>
      <w:r w:rsidRPr="007C2804">
        <w:rPr>
          <w:rFonts w:asciiTheme="minorBidi" w:hAnsiTheme="minorBidi" w:cs="David" w:hint="cs"/>
          <w:sz w:val="24"/>
          <w:szCs w:val="24"/>
          <w:rtl/>
        </w:rPr>
        <w:t xml:space="preserve">תנאי הסף המנהלים והמקצועיים </w:t>
      </w:r>
      <w:r w:rsidR="008E6F0C">
        <w:rPr>
          <w:rFonts w:asciiTheme="minorBidi" w:hAnsiTheme="minorBidi" w:cs="David" w:hint="cs"/>
          <w:sz w:val="24"/>
          <w:szCs w:val="24"/>
          <w:rtl/>
        </w:rPr>
        <w:t xml:space="preserve">וכן תנאי הביצוע </w:t>
      </w:r>
      <w:r w:rsidRPr="007C2804">
        <w:rPr>
          <w:rFonts w:asciiTheme="minorBidi" w:hAnsiTheme="minorBidi" w:cs="David" w:hint="cs"/>
          <w:sz w:val="24"/>
          <w:szCs w:val="24"/>
          <w:rtl/>
        </w:rPr>
        <w:t>מפורטים במסגרת קול קורא זה</w:t>
      </w:r>
      <w:r w:rsidR="008E6F0C">
        <w:rPr>
          <w:rFonts w:asciiTheme="minorBidi" w:hAnsiTheme="minorBidi" w:cs="David" w:hint="cs"/>
          <w:sz w:val="24"/>
          <w:szCs w:val="24"/>
          <w:rtl/>
        </w:rPr>
        <w:t>.</w:t>
      </w:r>
      <w:r w:rsidRPr="007C2804">
        <w:rPr>
          <w:rFonts w:asciiTheme="minorBidi" w:hAnsiTheme="minorBidi" w:cs="David" w:hint="cs"/>
          <w:sz w:val="24"/>
          <w:szCs w:val="24"/>
          <w:rtl/>
        </w:rPr>
        <w:t xml:space="preserve">  </w:t>
      </w:r>
    </w:p>
    <w:p w:rsidR="007C2804" w:rsidRDefault="00E65377" w:rsidP="007C2804">
      <w:pPr>
        <w:pStyle w:val="af0"/>
        <w:numPr>
          <w:ilvl w:val="0"/>
          <w:numId w:val="11"/>
        </w:numPr>
        <w:spacing w:after="120" w:line="360" w:lineRule="auto"/>
        <w:jc w:val="both"/>
        <w:rPr>
          <w:rFonts w:asciiTheme="minorBidi" w:hAnsiTheme="minorBidi" w:cs="David"/>
          <w:b/>
          <w:bCs/>
          <w:sz w:val="24"/>
          <w:szCs w:val="24"/>
          <w:u w:val="single"/>
        </w:rPr>
      </w:pPr>
      <w:r w:rsidRPr="007C2804">
        <w:rPr>
          <w:rFonts w:asciiTheme="minorBidi" w:hAnsiTheme="minorBidi" w:cs="David"/>
          <w:b/>
          <w:bCs/>
          <w:sz w:val="24"/>
          <w:szCs w:val="24"/>
          <w:u w:val="single"/>
          <w:rtl/>
        </w:rPr>
        <w:t>תקופת ההתקשרות</w:t>
      </w:r>
      <w:r w:rsidR="007C2804" w:rsidRPr="007C2804">
        <w:rPr>
          <w:rFonts w:asciiTheme="minorBidi" w:hAnsiTheme="minorBidi" w:cs="David" w:hint="cs"/>
          <w:b/>
          <w:bCs/>
          <w:sz w:val="24"/>
          <w:szCs w:val="24"/>
          <w:u w:val="single"/>
          <w:rtl/>
        </w:rPr>
        <w:t>:</w:t>
      </w:r>
    </w:p>
    <w:p w:rsidR="007C2804" w:rsidRDefault="00E65377" w:rsidP="007C2804">
      <w:pPr>
        <w:pStyle w:val="af0"/>
        <w:numPr>
          <w:ilvl w:val="0"/>
          <w:numId w:val="12"/>
        </w:numPr>
        <w:spacing w:after="120" w:line="360" w:lineRule="auto"/>
        <w:jc w:val="both"/>
        <w:rPr>
          <w:rFonts w:asciiTheme="minorBidi" w:hAnsiTheme="minorBidi" w:cs="David"/>
          <w:sz w:val="24"/>
          <w:szCs w:val="24"/>
          <w:rtl/>
        </w:rPr>
      </w:pPr>
      <w:r w:rsidRPr="007C2804">
        <w:rPr>
          <w:rFonts w:asciiTheme="minorBidi" w:hAnsiTheme="minorBidi" w:cs="David"/>
          <w:sz w:val="24"/>
          <w:szCs w:val="24"/>
          <w:rtl/>
        </w:rPr>
        <w:t xml:space="preserve">תקופת ביצוע הפרויקט תהיה במשך שנה מיום החתימה על הסכם ההתקשרות במהלך שנת הלימודים </w:t>
      </w:r>
      <w:proofErr w:type="spellStart"/>
      <w:r w:rsidRPr="007C2804">
        <w:rPr>
          <w:rFonts w:asciiTheme="minorBidi" w:hAnsiTheme="minorBidi" w:cs="David"/>
          <w:sz w:val="24"/>
          <w:szCs w:val="24"/>
          <w:rtl/>
        </w:rPr>
        <w:t>התש"פ</w:t>
      </w:r>
      <w:proofErr w:type="spellEnd"/>
      <w:r w:rsidRPr="007C2804">
        <w:rPr>
          <w:rFonts w:asciiTheme="minorBidi" w:hAnsiTheme="minorBidi" w:cs="David"/>
          <w:sz w:val="24"/>
          <w:szCs w:val="24"/>
          <w:rtl/>
        </w:rPr>
        <w:t xml:space="preserve"> (להלן – </w:t>
      </w:r>
      <w:r w:rsidRPr="00846B1E">
        <w:rPr>
          <w:rFonts w:asciiTheme="minorBidi" w:hAnsiTheme="minorBidi" w:cs="David"/>
          <w:b/>
          <w:bCs/>
          <w:sz w:val="24"/>
          <w:szCs w:val="24"/>
          <w:rtl/>
        </w:rPr>
        <w:t>תקופת ההתקשרות הראשונה של הפרויקט</w:t>
      </w:r>
      <w:r w:rsidRPr="007C2804">
        <w:rPr>
          <w:rFonts w:asciiTheme="minorBidi" w:hAnsiTheme="minorBidi" w:cs="David"/>
          <w:sz w:val="24"/>
          <w:szCs w:val="24"/>
          <w:rtl/>
        </w:rPr>
        <w:t>).</w:t>
      </w:r>
    </w:p>
    <w:p w:rsidR="007C2804" w:rsidRPr="007C2804" w:rsidRDefault="007C2804" w:rsidP="007C2804">
      <w:pPr>
        <w:pStyle w:val="af0"/>
        <w:spacing w:after="120" w:line="360" w:lineRule="auto"/>
        <w:ind w:left="360"/>
        <w:jc w:val="both"/>
        <w:rPr>
          <w:rFonts w:asciiTheme="minorBidi" w:hAnsiTheme="minorBidi" w:cs="David"/>
          <w:sz w:val="6"/>
          <w:szCs w:val="6"/>
          <w:rtl/>
        </w:rPr>
      </w:pPr>
    </w:p>
    <w:p w:rsidR="00E65377" w:rsidRPr="007C2804" w:rsidRDefault="00E65377" w:rsidP="007C2804">
      <w:pPr>
        <w:pStyle w:val="af0"/>
        <w:numPr>
          <w:ilvl w:val="0"/>
          <w:numId w:val="12"/>
        </w:numPr>
        <w:spacing w:after="120" w:line="360" w:lineRule="auto"/>
        <w:jc w:val="both"/>
        <w:rPr>
          <w:rFonts w:asciiTheme="minorBidi" w:hAnsiTheme="minorBidi" w:cs="David"/>
          <w:b/>
          <w:bCs/>
          <w:sz w:val="24"/>
          <w:szCs w:val="24"/>
          <w:u w:val="single"/>
          <w:rtl/>
        </w:rPr>
      </w:pPr>
      <w:r w:rsidRPr="007C2804">
        <w:rPr>
          <w:rFonts w:asciiTheme="minorBidi" w:hAnsiTheme="minorBidi" w:cs="David"/>
          <w:sz w:val="24"/>
          <w:szCs w:val="24"/>
          <w:rtl/>
        </w:rPr>
        <w:t xml:space="preserve">למשרד שמורה אופציה חד צדדית ובלעדית, בהודעה בכתב ומראש להאריך את תקופת ההתקשרות בשנה נוספת או בחלקה ועד לשלוש שנים נוספות  (להלן – </w:t>
      </w:r>
      <w:r w:rsidRPr="00846B1E">
        <w:rPr>
          <w:rFonts w:asciiTheme="minorBidi" w:hAnsiTheme="minorBidi" w:cs="David"/>
          <w:b/>
          <w:bCs/>
          <w:sz w:val="24"/>
          <w:szCs w:val="24"/>
          <w:rtl/>
        </w:rPr>
        <w:t>תקופות האופציה של הפרויקט</w:t>
      </w:r>
      <w:r w:rsidRPr="007C2804">
        <w:rPr>
          <w:rFonts w:asciiTheme="minorBidi" w:hAnsiTheme="minorBidi" w:cs="David"/>
          <w:sz w:val="24"/>
          <w:szCs w:val="24"/>
          <w:rtl/>
        </w:rPr>
        <w:t xml:space="preserve">), וכן להרחיב את היקף ביצוע העבודות בשיעור של 100% נוספים ביחס לכלל התקשרויות על פי קול קורא זה, הכול על בסיס תנאי הקול קורא על נספחיו ותנאי ההסכם.  יובהר כי סך תקופות ההתקשרות כולל תקופת האופציה לא יעלו במצטבר על 4 שנים. כמו כן, מימוש תקופות האופציה, ייעשה בכפוף לאישור ועדת המכרזים וחתימת הצדדים על הסכם הארכת התקשרות. </w:t>
      </w:r>
    </w:p>
    <w:p w:rsidR="007C2804" w:rsidRDefault="00E65377" w:rsidP="007C2804">
      <w:pPr>
        <w:spacing w:after="120" w:line="360" w:lineRule="auto"/>
        <w:jc w:val="both"/>
        <w:rPr>
          <w:rFonts w:asciiTheme="minorBidi" w:hAnsiTheme="minorBidi" w:cs="David"/>
          <w:b/>
          <w:bCs/>
          <w:sz w:val="24"/>
          <w:szCs w:val="24"/>
          <w:rtl/>
        </w:rPr>
      </w:pPr>
      <w:r w:rsidRPr="007C2804">
        <w:rPr>
          <w:rFonts w:asciiTheme="minorBidi" w:hAnsiTheme="minorBidi" w:cs="David"/>
          <w:b/>
          <w:bCs/>
          <w:sz w:val="24"/>
          <w:szCs w:val="24"/>
          <w:rtl/>
        </w:rPr>
        <w:t>היקף התקציב הכולל להפעלת הפרויקט במהלך תקופת ההתקשרות הראשונה של הפרויקט הוא כ- 5,000,000 ₪ כולל מע"מ. כמו כן, המשרד רשאי לצמצם או להרחיב את היקף התקציב בכפוף לזמינות תקציבית.</w:t>
      </w:r>
      <w:bookmarkEnd w:id="0"/>
    </w:p>
    <w:p w:rsidR="007C2804" w:rsidRDefault="007C2804" w:rsidP="007C2804">
      <w:pPr>
        <w:spacing w:after="120" w:line="360" w:lineRule="auto"/>
        <w:jc w:val="both"/>
        <w:rPr>
          <w:rFonts w:asciiTheme="minorBidi" w:hAnsiTheme="minorBidi" w:cs="David"/>
          <w:b/>
          <w:bCs/>
          <w:sz w:val="24"/>
          <w:szCs w:val="24"/>
          <w:rtl/>
        </w:rPr>
      </w:pPr>
    </w:p>
    <w:p w:rsidR="00C61A08" w:rsidRPr="007C2804" w:rsidRDefault="001132C2" w:rsidP="007C2804">
      <w:pPr>
        <w:pStyle w:val="af0"/>
        <w:numPr>
          <w:ilvl w:val="0"/>
          <w:numId w:val="11"/>
        </w:numPr>
        <w:spacing w:after="120" w:line="360" w:lineRule="auto"/>
        <w:jc w:val="both"/>
        <w:rPr>
          <w:rFonts w:asciiTheme="minorBidi" w:hAnsiTheme="minorBidi" w:cs="David"/>
          <w:b/>
          <w:bCs/>
          <w:sz w:val="24"/>
          <w:szCs w:val="24"/>
        </w:rPr>
      </w:pPr>
      <w:r w:rsidRPr="007C2804">
        <w:rPr>
          <w:rFonts w:asciiTheme="minorBidi" w:hAnsiTheme="minorBidi" w:cs="David" w:hint="eastAsia"/>
          <w:b/>
          <w:bCs/>
          <w:sz w:val="24"/>
          <w:szCs w:val="24"/>
          <w:u w:val="single"/>
          <w:rtl/>
        </w:rPr>
        <w:t>המועד</w:t>
      </w:r>
      <w:r w:rsidRPr="007C2804">
        <w:rPr>
          <w:rFonts w:asciiTheme="minorBidi" w:hAnsiTheme="minorBidi" w:cs="David"/>
          <w:b/>
          <w:bCs/>
          <w:sz w:val="24"/>
          <w:szCs w:val="24"/>
          <w:u w:val="single"/>
          <w:rtl/>
        </w:rPr>
        <w:t xml:space="preserve"> </w:t>
      </w:r>
      <w:r w:rsidRPr="007C2804">
        <w:rPr>
          <w:rFonts w:asciiTheme="minorBidi" w:hAnsiTheme="minorBidi" w:cs="David" w:hint="eastAsia"/>
          <w:b/>
          <w:bCs/>
          <w:sz w:val="24"/>
          <w:szCs w:val="24"/>
          <w:u w:val="single"/>
          <w:rtl/>
        </w:rPr>
        <w:t>האחרון</w:t>
      </w:r>
      <w:r w:rsidR="00C61A08" w:rsidRPr="007C2804">
        <w:rPr>
          <w:rFonts w:ascii="David" w:hAnsi="David" w:cs="David"/>
          <w:b/>
          <w:bCs/>
          <w:sz w:val="24"/>
          <w:szCs w:val="24"/>
          <w:u w:val="single"/>
          <w:rtl/>
        </w:rPr>
        <w:t xml:space="preserve"> להגשת הצעות:</w:t>
      </w:r>
    </w:p>
    <w:p w:rsidR="0058242B" w:rsidRPr="007C2804" w:rsidRDefault="0058242B" w:rsidP="007C2804">
      <w:pPr>
        <w:pStyle w:val="af0"/>
        <w:autoSpaceDE w:val="0"/>
        <w:autoSpaceDN w:val="0"/>
        <w:adjustRightInd w:val="0"/>
        <w:spacing w:after="120" w:line="360" w:lineRule="auto"/>
        <w:ind w:left="425"/>
        <w:jc w:val="both"/>
        <w:rPr>
          <w:rFonts w:asciiTheme="minorBidi" w:hAnsiTheme="minorBidi" w:cs="David"/>
          <w:sz w:val="24"/>
          <w:szCs w:val="24"/>
          <w:rtl/>
        </w:rPr>
      </w:pPr>
      <w:r w:rsidRPr="007C2804">
        <w:rPr>
          <w:rFonts w:asciiTheme="minorBidi" w:hAnsiTheme="minorBidi" w:cs="David"/>
          <w:sz w:val="24"/>
          <w:szCs w:val="24"/>
          <w:rtl/>
        </w:rPr>
        <w:t xml:space="preserve">ההצעות יוגשו למשרד על ידי </w:t>
      </w:r>
      <w:r w:rsidRPr="007C2804">
        <w:rPr>
          <w:rFonts w:asciiTheme="minorBidi" w:hAnsiTheme="minorBidi" w:cs="David" w:hint="eastAsia"/>
          <w:sz w:val="24"/>
          <w:szCs w:val="24"/>
          <w:rtl/>
        </w:rPr>
        <w:t>המצעים</w:t>
      </w:r>
      <w:r w:rsidRPr="007C2804">
        <w:rPr>
          <w:rFonts w:asciiTheme="minorBidi" w:hAnsiTheme="minorBidi" w:cs="David"/>
          <w:sz w:val="24"/>
          <w:szCs w:val="24"/>
          <w:rtl/>
        </w:rPr>
        <w:t xml:space="preserve"> בהגשה ידנית, כמפורט להלן:</w:t>
      </w:r>
    </w:p>
    <w:p w:rsidR="0058242B" w:rsidRPr="007C2804" w:rsidRDefault="0058242B" w:rsidP="00CE44A4">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b/>
          <w:bCs/>
          <w:sz w:val="24"/>
          <w:szCs w:val="24"/>
          <w:rtl/>
        </w:rPr>
        <w:t>ההצעות יוגשו</w:t>
      </w:r>
      <w:r w:rsidRPr="007C2804">
        <w:rPr>
          <w:rFonts w:asciiTheme="minorBidi" w:hAnsiTheme="minorBidi" w:cs="David"/>
          <w:sz w:val="24"/>
          <w:szCs w:val="24"/>
          <w:rtl/>
        </w:rPr>
        <w:t xml:space="preserve"> </w:t>
      </w:r>
      <w:r w:rsidRPr="007C2804">
        <w:rPr>
          <w:rFonts w:asciiTheme="minorBidi" w:hAnsiTheme="minorBidi" w:cs="David"/>
          <w:b/>
          <w:bCs/>
          <w:sz w:val="24"/>
          <w:szCs w:val="24"/>
          <w:rtl/>
        </w:rPr>
        <w:t xml:space="preserve">עד ליום </w:t>
      </w:r>
      <w:r w:rsidR="00CE44A4">
        <w:rPr>
          <w:rFonts w:asciiTheme="minorBidi" w:hAnsiTheme="minorBidi" w:cs="David" w:hint="cs"/>
          <w:b/>
          <w:bCs/>
          <w:sz w:val="24"/>
          <w:szCs w:val="24"/>
          <w:rtl/>
        </w:rPr>
        <w:t>3</w:t>
      </w:r>
      <w:bookmarkStart w:id="1" w:name="_GoBack"/>
      <w:bookmarkEnd w:id="1"/>
      <w:r w:rsidR="001549F1">
        <w:rPr>
          <w:rFonts w:asciiTheme="minorBidi" w:hAnsiTheme="minorBidi" w:cs="David" w:hint="cs"/>
          <w:b/>
          <w:bCs/>
          <w:sz w:val="24"/>
          <w:szCs w:val="24"/>
          <w:rtl/>
        </w:rPr>
        <w:t>.9.2019</w:t>
      </w:r>
      <w:r w:rsidRPr="007C2804">
        <w:rPr>
          <w:rFonts w:asciiTheme="minorBidi" w:hAnsiTheme="minorBidi" w:cs="David"/>
          <w:b/>
          <w:bCs/>
          <w:sz w:val="24"/>
          <w:szCs w:val="24"/>
          <w:rtl/>
        </w:rPr>
        <w:t xml:space="preserve"> בשעה 12:00.</w:t>
      </w:r>
    </w:p>
    <w:p w:rsidR="0058242B" w:rsidRPr="007C2804" w:rsidRDefault="0058242B" w:rsidP="001549F1">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sz w:val="24"/>
          <w:szCs w:val="24"/>
          <w:rtl/>
        </w:rPr>
        <w:lastRenderedPageBreak/>
        <w:t>ההצעות יוגשו במעטפה סגורה, אשר יירשם עליה "</w:t>
      </w:r>
      <w:r w:rsidR="00B53EBF" w:rsidRPr="007C2804">
        <w:rPr>
          <w:rFonts w:asciiTheme="minorBidi" w:hAnsiTheme="minorBidi" w:cs="David" w:hint="eastAsia"/>
          <w:sz w:val="24"/>
          <w:szCs w:val="24"/>
          <w:rtl/>
        </w:rPr>
        <w:t>קול</w:t>
      </w:r>
      <w:r w:rsidR="00B53EBF" w:rsidRPr="007C2804">
        <w:rPr>
          <w:rFonts w:asciiTheme="minorBidi" w:hAnsiTheme="minorBidi" w:cs="David"/>
          <w:sz w:val="24"/>
          <w:szCs w:val="24"/>
          <w:rtl/>
        </w:rPr>
        <w:t xml:space="preserve"> </w:t>
      </w:r>
      <w:r w:rsidR="00B53EBF" w:rsidRPr="007C2804">
        <w:rPr>
          <w:rFonts w:asciiTheme="minorBidi" w:hAnsiTheme="minorBidi" w:cs="David" w:hint="eastAsia"/>
          <w:sz w:val="24"/>
          <w:szCs w:val="24"/>
          <w:rtl/>
        </w:rPr>
        <w:t>קורא</w:t>
      </w:r>
      <w:r w:rsidRPr="007C2804">
        <w:rPr>
          <w:rFonts w:asciiTheme="minorBidi" w:hAnsiTheme="minorBidi" w:cs="David"/>
          <w:sz w:val="24"/>
          <w:szCs w:val="24"/>
          <w:rtl/>
        </w:rPr>
        <w:t xml:space="preserve"> </w:t>
      </w:r>
      <w:r w:rsidR="001549F1">
        <w:rPr>
          <w:rFonts w:asciiTheme="minorBidi" w:hAnsiTheme="minorBidi" w:cs="David" w:hint="cs"/>
          <w:sz w:val="24"/>
          <w:szCs w:val="24"/>
          <w:rtl/>
        </w:rPr>
        <w:t>2/2019</w:t>
      </w:r>
      <w:r w:rsidRPr="007C2804">
        <w:rPr>
          <w:rFonts w:asciiTheme="minorBidi" w:hAnsiTheme="minorBidi" w:cs="David"/>
          <w:sz w:val="24"/>
          <w:szCs w:val="24"/>
          <w:rtl/>
        </w:rPr>
        <w:t xml:space="preserve"> להשתתפות בתכנית </w:t>
      </w:r>
      <w:r w:rsidR="00B53EBF" w:rsidRPr="007C2804">
        <w:rPr>
          <w:rFonts w:asciiTheme="minorBidi" w:hAnsiTheme="minorBidi" w:cs="David"/>
          <w:sz w:val="24"/>
          <w:szCs w:val="24"/>
          <w:rtl/>
        </w:rPr>
        <w:t xml:space="preserve">חונכות לימודי מדעים בשנה"ל </w:t>
      </w:r>
      <w:proofErr w:type="spellStart"/>
      <w:r w:rsidR="00B53EBF" w:rsidRPr="007C2804">
        <w:rPr>
          <w:rFonts w:asciiTheme="minorBidi" w:hAnsiTheme="minorBidi" w:cs="David"/>
          <w:sz w:val="24"/>
          <w:szCs w:val="24"/>
          <w:rtl/>
        </w:rPr>
        <w:t>התש'"פ</w:t>
      </w:r>
      <w:proofErr w:type="spellEnd"/>
      <w:r w:rsidR="001132C2" w:rsidRPr="007C2804">
        <w:rPr>
          <w:rFonts w:asciiTheme="minorBidi" w:hAnsiTheme="minorBidi" w:cs="David"/>
          <w:sz w:val="24"/>
          <w:szCs w:val="24"/>
          <w:rtl/>
        </w:rPr>
        <w:t>"</w:t>
      </w:r>
      <w:r w:rsidR="00B53EBF" w:rsidRPr="007C2804">
        <w:rPr>
          <w:rFonts w:asciiTheme="minorBidi" w:hAnsiTheme="minorBidi" w:cs="David"/>
          <w:sz w:val="24"/>
          <w:szCs w:val="24"/>
          <w:rtl/>
        </w:rPr>
        <w:t xml:space="preserve"> </w:t>
      </w:r>
      <w:r w:rsidRPr="007C2804">
        <w:rPr>
          <w:rFonts w:asciiTheme="minorBidi" w:hAnsiTheme="minorBidi" w:cs="David"/>
          <w:sz w:val="24"/>
          <w:szCs w:val="24"/>
          <w:rtl/>
        </w:rPr>
        <w:t>.</w:t>
      </w:r>
    </w:p>
    <w:p w:rsidR="0058242B" w:rsidRPr="007C2804" w:rsidRDefault="0058242B" w:rsidP="007C2804">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sz w:val="24"/>
          <w:szCs w:val="24"/>
          <w:rtl/>
        </w:rPr>
        <w:t xml:space="preserve">ההצעות יוגשו לתיבת המכרזים של המשרד הנמצאת במשרד המדע והטכנולוגיה, רחוב </w:t>
      </w:r>
      <w:proofErr w:type="spellStart"/>
      <w:r w:rsidRPr="007C2804">
        <w:rPr>
          <w:rFonts w:asciiTheme="minorBidi" w:hAnsiTheme="minorBidi" w:cs="David"/>
          <w:sz w:val="24"/>
          <w:szCs w:val="24"/>
          <w:rtl/>
        </w:rPr>
        <w:t>קלרמון</w:t>
      </w:r>
      <w:proofErr w:type="spellEnd"/>
      <w:r w:rsidRPr="007C2804">
        <w:rPr>
          <w:rFonts w:asciiTheme="minorBidi" w:hAnsiTheme="minorBidi" w:cs="David"/>
          <w:sz w:val="24"/>
          <w:szCs w:val="24"/>
          <w:rtl/>
        </w:rPr>
        <w:t xml:space="preserve"> </w:t>
      </w:r>
      <w:proofErr w:type="spellStart"/>
      <w:r w:rsidRPr="007C2804">
        <w:rPr>
          <w:rFonts w:asciiTheme="minorBidi" w:hAnsiTheme="minorBidi" w:cs="David"/>
          <w:sz w:val="24"/>
          <w:szCs w:val="24"/>
          <w:rtl/>
        </w:rPr>
        <w:t>גאנו</w:t>
      </w:r>
      <w:proofErr w:type="spellEnd"/>
      <w:r w:rsidRPr="007C2804">
        <w:rPr>
          <w:rFonts w:asciiTheme="minorBidi" w:hAnsiTheme="minorBidi" w:cs="David"/>
          <w:sz w:val="24"/>
          <w:szCs w:val="24"/>
          <w:rtl/>
        </w:rPr>
        <w:t xml:space="preserve">, הקריה המזרחית, ירושלים, קומה ג', ליד חדר 302. </w:t>
      </w:r>
    </w:p>
    <w:p w:rsidR="0058242B" w:rsidRPr="007C2804" w:rsidRDefault="0058242B" w:rsidP="007C2804">
      <w:pPr>
        <w:pStyle w:val="af0"/>
        <w:numPr>
          <w:ilvl w:val="1"/>
          <w:numId w:val="9"/>
        </w:numPr>
        <w:autoSpaceDE w:val="0"/>
        <w:autoSpaceDN w:val="0"/>
        <w:adjustRightInd w:val="0"/>
        <w:spacing w:after="120" w:line="360" w:lineRule="auto"/>
        <w:ind w:left="1134" w:hanging="567"/>
        <w:jc w:val="both"/>
        <w:rPr>
          <w:rFonts w:asciiTheme="minorBidi" w:hAnsiTheme="minorBidi" w:cs="David"/>
          <w:b/>
          <w:bCs/>
          <w:sz w:val="24"/>
          <w:szCs w:val="24"/>
        </w:rPr>
      </w:pPr>
      <w:r w:rsidRPr="007C2804">
        <w:rPr>
          <w:rFonts w:asciiTheme="minorBidi" w:hAnsiTheme="minorBidi" w:cs="David"/>
          <w:b/>
          <w:bCs/>
          <w:sz w:val="24"/>
          <w:szCs w:val="24"/>
          <w:rtl/>
        </w:rPr>
        <w:t>הצעות שתגענה באיחור יידחו על הסף.</w:t>
      </w:r>
    </w:p>
    <w:p w:rsidR="00631B29" w:rsidRPr="007C2804" w:rsidRDefault="00631B29" w:rsidP="007C2804">
      <w:pPr>
        <w:pStyle w:val="af0"/>
        <w:autoSpaceDE w:val="0"/>
        <w:autoSpaceDN w:val="0"/>
        <w:adjustRightInd w:val="0"/>
        <w:spacing w:after="120"/>
        <w:ind w:left="5"/>
        <w:rPr>
          <w:rFonts w:ascii="David" w:hAnsi="David" w:cs="David"/>
          <w:sz w:val="24"/>
          <w:szCs w:val="24"/>
          <w:rtl/>
        </w:rPr>
      </w:pPr>
    </w:p>
    <w:p w:rsidR="00E65377" w:rsidRPr="007C2804" w:rsidRDefault="00E65377" w:rsidP="007C2804">
      <w:pPr>
        <w:pStyle w:val="af0"/>
        <w:autoSpaceDE w:val="0"/>
        <w:autoSpaceDN w:val="0"/>
        <w:adjustRightInd w:val="0"/>
        <w:spacing w:after="120"/>
        <w:ind w:left="5"/>
        <w:rPr>
          <w:rFonts w:ascii="David" w:hAnsi="David" w:cs="David"/>
          <w:sz w:val="24"/>
          <w:szCs w:val="24"/>
          <w:rtl/>
        </w:rPr>
      </w:pPr>
    </w:p>
    <w:p w:rsidR="00E65377" w:rsidRPr="007C2804" w:rsidRDefault="00E65377" w:rsidP="007C2804">
      <w:pPr>
        <w:pStyle w:val="af0"/>
        <w:numPr>
          <w:ilvl w:val="0"/>
          <w:numId w:val="11"/>
        </w:numPr>
        <w:overflowPunct w:val="0"/>
        <w:autoSpaceDE w:val="0"/>
        <w:autoSpaceDN w:val="0"/>
        <w:adjustRightInd w:val="0"/>
        <w:spacing w:after="120"/>
        <w:jc w:val="both"/>
        <w:textAlignment w:val="baseline"/>
        <w:rPr>
          <w:rFonts w:ascii="David" w:eastAsia="Times New Roman" w:hAnsi="David" w:cs="David"/>
          <w:b/>
          <w:bCs/>
          <w:sz w:val="24"/>
          <w:szCs w:val="24"/>
          <w:u w:val="single"/>
          <w:rtl/>
        </w:rPr>
      </w:pPr>
      <w:r w:rsidRPr="007C2804">
        <w:rPr>
          <w:rFonts w:ascii="David" w:eastAsia="Times New Roman" w:hAnsi="David" w:cs="David" w:hint="cs"/>
          <w:b/>
          <w:bCs/>
          <w:sz w:val="24"/>
          <w:szCs w:val="24"/>
          <w:u w:val="single"/>
          <w:rtl/>
        </w:rPr>
        <w:t>שאלות הבהרה</w:t>
      </w:r>
    </w:p>
    <w:p w:rsidR="003F7F1C" w:rsidRPr="007C2804" w:rsidRDefault="008728D2" w:rsidP="001549F1">
      <w:pPr>
        <w:pStyle w:val="af0"/>
        <w:overflowPunct w:val="0"/>
        <w:autoSpaceDE w:val="0"/>
        <w:autoSpaceDN w:val="0"/>
        <w:adjustRightInd w:val="0"/>
        <w:spacing w:after="120"/>
        <w:ind w:left="5"/>
        <w:jc w:val="both"/>
        <w:textAlignment w:val="baseline"/>
        <w:rPr>
          <w:rFonts w:cs="David"/>
          <w:sz w:val="24"/>
          <w:szCs w:val="24"/>
          <w:rtl/>
        </w:rPr>
      </w:pPr>
      <w:r w:rsidRPr="007C2804">
        <w:rPr>
          <w:rFonts w:ascii="David" w:eastAsia="Times New Roman" w:hAnsi="David" w:cs="David"/>
          <w:sz w:val="24"/>
          <w:szCs w:val="24"/>
          <w:rtl/>
        </w:rPr>
        <w:t xml:space="preserve">שאלות הבהרה הנוגעות לפרטי הקול הקורא, </w:t>
      </w:r>
      <w:r w:rsidR="00D9408E" w:rsidRPr="007C2804">
        <w:rPr>
          <w:rFonts w:ascii="David" w:eastAsia="Times New Roman" w:hAnsi="David" w:cs="David"/>
          <w:sz w:val="24"/>
          <w:szCs w:val="24"/>
          <w:rtl/>
        </w:rPr>
        <w:t xml:space="preserve">ניתן להפנות באמצעות הדוא"ל: </w:t>
      </w:r>
      <w:hyperlink r:id="rId8" w:history="1">
        <w:r w:rsidR="0058242B" w:rsidRPr="007C2804">
          <w:rPr>
            <w:rStyle w:val="Hyperlink"/>
            <w:rFonts w:asciiTheme="majorBidi" w:hAnsiTheme="majorBidi" w:cs="David"/>
            <w:sz w:val="24"/>
            <w:szCs w:val="24"/>
          </w:rPr>
          <w:t>mentoring@most.gov.il</w:t>
        </w:r>
      </w:hyperlink>
      <w:r w:rsidR="0058242B" w:rsidRPr="007C2804">
        <w:rPr>
          <w:rFonts w:ascii="David" w:eastAsia="Times New Roman" w:hAnsi="David" w:cs="David"/>
          <w:sz w:val="24"/>
          <w:szCs w:val="24"/>
        </w:rPr>
        <w:t xml:space="preserve"> </w:t>
      </w:r>
      <w:r w:rsidR="001132C2"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עד</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לתארי</w:t>
      </w:r>
      <w:r w:rsidR="0058242B" w:rsidRPr="007C2804">
        <w:rPr>
          <w:rFonts w:ascii="David" w:eastAsia="Times New Roman" w:hAnsi="David" w:cs="David" w:hint="eastAsia"/>
          <w:sz w:val="24"/>
          <w:szCs w:val="24"/>
          <w:rtl/>
        </w:rPr>
        <w:t>ך</w:t>
      </w:r>
      <w:r w:rsidR="0058242B" w:rsidRPr="007C2804">
        <w:rPr>
          <w:rFonts w:ascii="David" w:eastAsia="Times New Roman" w:hAnsi="David" w:cs="David"/>
          <w:sz w:val="24"/>
          <w:szCs w:val="24"/>
          <w:rtl/>
        </w:rPr>
        <w:t xml:space="preserve"> </w:t>
      </w:r>
      <w:r w:rsidR="001549F1">
        <w:rPr>
          <w:rFonts w:asciiTheme="minorBidi" w:hAnsiTheme="minorBidi" w:cs="David" w:hint="cs"/>
          <w:sz w:val="24"/>
          <w:szCs w:val="24"/>
          <w:rtl/>
        </w:rPr>
        <w:t>26.8.2019</w:t>
      </w:r>
      <w:r w:rsidR="0058242B" w:rsidRPr="007C2804">
        <w:rPr>
          <w:rFonts w:asciiTheme="minorBidi" w:hAnsiTheme="minorBidi" w:cs="David"/>
          <w:sz w:val="24"/>
          <w:szCs w:val="24"/>
          <w:rtl/>
        </w:rPr>
        <w:t xml:space="preserve"> בשעה 12:00. פניות ושאלות שיגיעו לאחר </w:t>
      </w:r>
      <w:r w:rsidR="0058242B" w:rsidRPr="007C2804">
        <w:rPr>
          <w:rFonts w:asciiTheme="minorBidi" w:hAnsiTheme="minorBidi" w:cs="David" w:hint="eastAsia"/>
          <w:sz w:val="24"/>
          <w:szCs w:val="24"/>
          <w:rtl/>
        </w:rPr>
        <w:t>מועד</w:t>
      </w:r>
      <w:r w:rsidR="0058242B" w:rsidRPr="007C2804">
        <w:rPr>
          <w:rFonts w:asciiTheme="minorBidi" w:hAnsiTheme="minorBidi" w:cs="David"/>
          <w:sz w:val="24"/>
          <w:szCs w:val="24"/>
          <w:rtl/>
        </w:rPr>
        <w:t xml:space="preserve"> זה – לא ייענו</w:t>
      </w:r>
      <w:r w:rsidR="00142EA1" w:rsidRPr="007C2804">
        <w:rPr>
          <w:rFonts w:asciiTheme="minorBidi" w:hAnsiTheme="minorBidi" w:cs="David" w:hint="cs"/>
          <w:sz w:val="24"/>
          <w:szCs w:val="24"/>
          <w:rtl/>
        </w:rPr>
        <w:t xml:space="preserve"> </w:t>
      </w:r>
      <w:r w:rsidR="0058242B" w:rsidRPr="007C2804">
        <w:rPr>
          <w:rFonts w:asciiTheme="minorBidi" w:hAnsiTheme="minorBidi" w:cs="David"/>
          <w:sz w:val="24"/>
          <w:szCs w:val="24"/>
          <w:rtl/>
        </w:rPr>
        <w:t>(</w:t>
      </w:r>
      <w:r w:rsidR="003F7F1C" w:rsidRPr="007C2804">
        <w:rPr>
          <w:rFonts w:ascii="David" w:eastAsia="Times New Roman" w:hAnsi="David" w:cs="David" w:hint="eastAsia"/>
          <w:sz w:val="24"/>
          <w:szCs w:val="24"/>
          <w:rtl/>
        </w:rPr>
        <w:t>פניות</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יתקבלו</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וייענו</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בכתב</w:t>
      </w:r>
      <w:r w:rsidR="003F7F1C" w:rsidRPr="007C2804">
        <w:rPr>
          <w:rFonts w:ascii="David" w:eastAsia="Times New Roman" w:hAnsi="David" w:cs="David"/>
          <w:sz w:val="24"/>
          <w:szCs w:val="24"/>
          <w:rtl/>
        </w:rPr>
        <w:t xml:space="preserve"> </w:t>
      </w:r>
      <w:r w:rsidR="003F7F1C" w:rsidRPr="007C2804">
        <w:rPr>
          <w:rFonts w:ascii="David" w:eastAsia="Times New Roman" w:hAnsi="David" w:cs="David" w:hint="eastAsia"/>
          <w:sz w:val="24"/>
          <w:szCs w:val="24"/>
          <w:rtl/>
        </w:rPr>
        <w:t>בלבד</w:t>
      </w:r>
      <w:r w:rsidR="0058242B" w:rsidRPr="007C2804">
        <w:rPr>
          <w:rFonts w:ascii="David" w:eastAsia="Times New Roman" w:hAnsi="David" w:cs="David"/>
          <w:sz w:val="24"/>
          <w:szCs w:val="24"/>
          <w:rtl/>
        </w:rPr>
        <w:t>)</w:t>
      </w:r>
      <w:r w:rsidR="00142EA1" w:rsidRPr="007C2804">
        <w:rPr>
          <w:rFonts w:cs="David" w:hint="cs"/>
          <w:sz w:val="24"/>
          <w:szCs w:val="24"/>
          <w:rtl/>
        </w:rPr>
        <w:t>.</w:t>
      </w:r>
    </w:p>
    <w:p w:rsidR="008728D2" w:rsidRPr="007C2804" w:rsidRDefault="008728D2" w:rsidP="007C2804">
      <w:pPr>
        <w:spacing w:after="120"/>
        <w:rPr>
          <w:rFonts w:ascii="David" w:eastAsia="Times New Roman" w:hAnsi="David" w:cs="David"/>
          <w:b/>
          <w:bCs/>
          <w:sz w:val="24"/>
          <w:szCs w:val="24"/>
          <w:rtl/>
        </w:rPr>
      </w:pPr>
    </w:p>
    <w:p w:rsidR="00C61A08" w:rsidRPr="007C2804" w:rsidRDefault="00C61A08" w:rsidP="007C2804">
      <w:pPr>
        <w:pStyle w:val="af0"/>
        <w:autoSpaceDE w:val="0"/>
        <w:autoSpaceDN w:val="0"/>
        <w:adjustRightInd w:val="0"/>
        <w:spacing w:after="120"/>
        <w:ind w:left="5"/>
        <w:jc w:val="both"/>
        <w:rPr>
          <w:rFonts w:ascii="David" w:hAnsi="David" w:cs="David"/>
          <w:b/>
          <w:bCs/>
          <w:sz w:val="24"/>
          <w:szCs w:val="24"/>
          <w:rtl/>
        </w:rPr>
      </w:pPr>
      <w:r w:rsidRPr="007C2804">
        <w:rPr>
          <w:rFonts w:ascii="David" w:eastAsia="Times New Roman" w:hAnsi="David" w:cs="David" w:hint="eastAsia"/>
          <w:b/>
          <w:bCs/>
          <w:sz w:val="24"/>
          <w:szCs w:val="24"/>
          <w:rtl/>
        </w:rPr>
        <w:t>מסמכי</w:t>
      </w:r>
      <w:r w:rsidRPr="007C2804">
        <w:rPr>
          <w:rFonts w:ascii="David" w:eastAsia="Times New Roman" w:hAnsi="David" w:cs="David"/>
          <w:b/>
          <w:bCs/>
          <w:sz w:val="24"/>
          <w:szCs w:val="24"/>
          <w:rtl/>
        </w:rPr>
        <w:t xml:space="preserve"> הקול הקורא מפור</w:t>
      </w:r>
      <w:r w:rsidRPr="007C2804">
        <w:rPr>
          <w:rFonts w:ascii="David" w:eastAsia="Times New Roman" w:hAnsi="David" w:cs="David" w:hint="eastAsia"/>
          <w:b/>
          <w:bCs/>
          <w:sz w:val="24"/>
          <w:szCs w:val="24"/>
          <w:rtl/>
        </w:rPr>
        <w:t>סמים</w:t>
      </w:r>
      <w:r w:rsidRPr="007C2804">
        <w:rPr>
          <w:rFonts w:ascii="David" w:eastAsia="Times New Roman" w:hAnsi="David" w:cs="David"/>
          <w:b/>
          <w:bCs/>
          <w:sz w:val="24"/>
          <w:szCs w:val="24"/>
          <w:rtl/>
        </w:rPr>
        <w:t xml:space="preserve">  </w:t>
      </w:r>
      <w:r w:rsidRPr="007C2804">
        <w:rPr>
          <w:rFonts w:ascii="David" w:hAnsi="David" w:cs="David"/>
          <w:b/>
          <w:bCs/>
          <w:sz w:val="24"/>
          <w:szCs w:val="24"/>
          <w:rtl/>
        </w:rPr>
        <w:t xml:space="preserve">באתר המשרד, תחת הלשונית "פרסומים", בכתובת:   </w:t>
      </w:r>
      <w:hyperlink r:id="rId9" w:history="1">
        <w:r w:rsidRPr="007C2804">
          <w:rPr>
            <w:rStyle w:val="Hyperlink"/>
            <w:rFonts w:ascii="David" w:hAnsi="David" w:cs="David"/>
            <w:sz w:val="24"/>
            <w:szCs w:val="24"/>
            <w:lang w:val="en"/>
          </w:rPr>
          <w:t>www.most.gov.il</w:t>
        </w:r>
      </w:hyperlink>
      <w:r w:rsidRPr="007C2804">
        <w:rPr>
          <w:rFonts w:ascii="David" w:hAnsi="David" w:cs="David"/>
          <w:b/>
          <w:bCs/>
          <w:sz w:val="24"/>
          <w:szCs w:val="24"/>
          <w:rtl/>
        </w:rPr>
        <w:t xml:space="preserve"> </w:t>
      </w:r>
    </w:p>
    <w:p w:rsidR="00B27511" w:rsidRPr="007C2804" w:rsidRDefault="00B27511" w:rsidP="007C2804">
      <w:pPr>
        <w:pStyle w:val="af0"/>
        <w:autoSpaceDE w:val="0"/>
        <w:autoSpaceDN w:val="0"/>
        <w:adjustRightInd w:val="0"/>
        <w:spacing w:after="120"/>
        <w:ind w:left="5"/>
        <w:jc w:val="both"/>
        <w:rPr>
          <w:rFonts w:ascii="David" w:hAnsi="David" w:cs="David"/>
          <w:b/>
          <w:bCs/>
          <w:sz w:val="24"/>
          <w:szCs w:val="24"/>
          <w:rtl/>
        </w:rPr>
      </w:pPr>
    </w:p>
    <w:p w:rsidR="00163E68" w:rsidRPr="007C2804" w:rsidRDefault="008728D2" w:rsidP="007C2804">
      <w:pPr>
        <w:spacing w:after="120"/>
        <w:jc w:val="center"/>
        <w:rPr>
          <w:rFonts w:ascii="David" w:eastAsia="Times New Roman" w:hAnsi="David" w:cs="David"/>
          <w:b/>
          <w:bCs/>
          <w:sz w:val="24"/>
          <w:szCs w:val="24"/>
        </w:rPr>
      </w:pPr>
      <w:r w:rsidRPr="007C2804">
        <w:rPr>
          <w:rFonts w:ascii="David" w:eastAsia="Times New Roman" w:hAnsi="David" w:cs="David"/>
          <w:b/>
          <w:bCs/>
          <w:sz w:val="24"/>
          <w:szCs w:val="24"/>
          <w:rtl/>
        </w:rPr>
        <w:t>בכל מקרה של אי-התאמה או סתירה בין מודעה זו לבין נוסח הקול הקורא המו</w:t>
      </w:r>
      <w:r w:rsidR="00287E7E" w:rsidRPr="007C2804">
        <w:rPr>
          <w:rFonts w:ascii="David" w:eastAsia="Times New Roman" w:hAnsi="David" w:cs="David"/>
          <w:b/>
          <w:bCs/>
          <w:sz w:val="24"/>
          <w:szCs w:val="24"/>
          <w:rtl/>
        </w:rPr>
        <w:t>פיע באתר, יגבר נוסח הקול  הקורא</w:t>
      </w:r>
    </w:p>
    <w:sectPr w:rsidR="00163E68" w:rsidRPr="007C2804" w:rsidSect="00947F81">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4307" w:rsidRDefault="00E94307" w:rsidP="008728D2">
      <w:pPr>
        <w:spacing w:after="0" w:line="240" w:lineRule="auto"/>
      </w:pPr>
      <w:r>
        <w:separator/>
      </w:r>
    </w:p>
  </w:endnote>
  <w:endnote w:type="continuationSeparator" w:id="0">
    <w:p w:rsidR="00E94307" w:rsidRDefault="00E94307" w:rsidP="008728D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4307" w:rsidRDefault="00E94307" w:rsidP="008728D2">
      <w:pPr>
        <w:spacing w:after="0" w:line="240" w:lineRule="auto"/>
      </w:pPr>
      <w:r>
        <w:separator/>
      </w:r>
    </w:p>
  </w:footnote>
  <w:footnote w:type="continuationSeparator" w:id="0">
    <w:p w:rsidR="00E94307" w:rsidRDefault="00E94307" w:rsidP="008728D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28D2" w:rsidRDefault="00081D50" w:rsidP="008728D2">
    <w:pPr>
      <w:pStyle w:val="a3"/>
      <w:jc w:val="center"/>
    </w:pPr>
    <w:r>
      <w:rPr>
        <w:noProof/>
        <w:rtl/>
      </w:rPr>
      <w:drawing>
        <wp:anchor distT="0" distB="0" distL="114300" distR="114300" simplePos="0" relativeHeight="251659264" behindDoc="0" locked="0" layoutInCell="1" allowOverlap="1" wp14:anchorId="430BEBE0" wp14:editId="3B64D082">
          <wp:simplePos x="0" y="0"/>
          <wp:positionH relativeFrom="column">
            <wp:posOffset>1610995</wp:posOffset>
          </wp:positionH>
          <wp:positionV relativeFrom="paragraph">
            <wp:posOffset>-310515</wp:posOffset>
          </wp:positionV>
          <wp:extent cx="1979930" cy="608330"/>
          <wp:effectExtent l="0" t="0" r="1270" b="1270"/>
          <wp:wrapThrough wrapText="bothSides">
            <wp:wrapPolygon edited="0">
              <wp:start x="15171" y="0"/>
              <wp:lineTo x="2702" y="2029"/>
              <wp:lineTo x="2494" y="6764"/>
              <wp:lineTo x="3949" y="12175"/>
              <wp:lineTo x="208" y="16234"/>
              <wp:lineTo x="416" y="20292"/>
              <wp:lineTo x="15171" y="20969"/>
              <wp:lineTo x="19328" y="20969"/>
              <wp:lineTo x="20575" y="20969"/>
              <wp:lineTo x="21406" y="17587"/>
              <wp:lineTo x="21406" y="0"/>
              <wp:lineTo x="15171" y="0"/>
            </wp:wrapPolygon>
          </wp:wrapThrough>
          <wp:docPr id="2" name="תמונה 2" descr="לוגו משרד המדע והטכנולוגיה"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979930" cy="60833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D2163"/>
    <w:multiLevelType w:val="multilevel"/>
    <w:tmpl w:val="A0EABE26"/>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3."/>
      <w:lvlJc w:val="left"/>
      <w:pPr>
        <w:ind w:left="504" w:hanging="504"/>
      </w:pPr>
      <w:rPr>
        <w:rFonts w:asciiTheme="minorBidi" w:eastAsiaTheme="minorHAnsi" w:hAnsiTheme="minorBidi" w:cs="David"/>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8E744AB"/>
    <w:multiLevelType w:val="hybridMultilevel"/>
    <w:tmpl w:val="A3ACA418"/>
    <w:lvl w:ilvl="0" w:tplc="0884F5A4">
      <w:start w:val="1"/>
      <w:numFmt w:val="decimal"/>
      <w:lvlText w:val="%1."/>
      <w:lvlJc w:val="left"/>
      <w:pPr>
        <w:tabs>
          <w:tab w:val="num" w:pos="720"/>
        </w:tabs>
        <w:ind w:left="720" w:hanging="360"/>
      </w:pPr>
      <w:rPr>
        <w:rFonts w:hint="default"/>
        <w:b w:val="0"/>
        <w:bCs w:val="0"/>
      </w:rPr>
    </w:lvl>
    <w:lvl w:ilvl="1" w:tplc="B03EDEE8">
      <w:start w:val="1"/>
      <w:numFmt w:val="hebrew1"/>
      <w:lvlText w:val="%2."/>
      <w:lvlJc w:val="center"/>
      <w:pPr>
        <w:tabs>
          <w:tab w:val="num" w:pos="1440"/>
        </w:tabs>
        <w:ind w:left="1440" w:hanging="360"/>
      </w:pPr>
      <w:rPr>
        <w:lang w:val="en-US"/>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13">
      <w:start w:val="1"/>
      <w:numFmt w:val="hebrew1"/>
      <w:lvlText w:val="%7."/>
      <w:lvlJc w:val="center"/>
      <w:pPr>
        <w:tabs>
          <w:tab w:val="num" w:pos="5040"/>
        </w:tabs>
        <w:ind w:left="5040" w:hanging="360"/>
      </w:pPr>
      <w:rPr>
        <w:rFonts w:hint="default"/>
      </w:rPr>
    </w:lvl>
    <w:lvl w:ilvl="7" w:tplc="04090011">
      <w:start w:val="1"/>
      <w:numFmt w:val="decimal"/>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0718B7"/>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7B60351"/>
    <w:multiLevelType w:val="hybridMultilevel"/>
    <w:tmpl w:val="356E3E7E"/>
    <w:lvl w:ilvl="0" w:tplc="BAF4C03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3D100D"/>
    <w:multiLevelType w:val="multilevel"/>
    <w:tmpl w:val="F23EDBC6"/>
    <w:lvl w:ilvl="0">
      <w:start w:val="1"/>
      <w:numFmt w:val="decimal"/>
      <w:lvlText w:val="%1"/>
      <w:lvlJc w:val="left"/>
      <w:pPr>
        <w:ind w:left="360" w:hanging="360"/>
      </w:pPr>
      <w:rPr>
        <w:rFonts w:hint="default"/>
        <w:b w:val="0"/>
      </w:rPr>
    </w:lvl>
    <w:lvl w:ilvl="1">
      <w:start w:val="1"/>
      <w:numFmt w:val="decimal"/>
      <w:lvlText w:val="%1.%2"/>
      <w:lvlJc w:val="left"/>
      <w:pPr>
        <w:ind w:left="1944" w:hanging="360"/>
      </w:pPr>
      <w:rPr>
        <w:rFonts w:hint="default"/>
        <w:b/>
        <w:bCs w:val="0"/>
      </w:rPr>
    </w:lvl>
    <w:lvl w:ilvl="2">
      <w:start w:val="1"/>
      <w:numFmt w:val="decimal"/>
      <w:lvlText w:val="%1.%2.%3"/>
      <w:lvlJc w:val="left"/>
      <w:pPr>
        <w:ind w:left="3888" w:hanging="720"/>
      </w:pPr>
      <w:rPr>
        <w:rFonts w:hint="default"/>
        <w:b/>
        <w:bCs w:val="0"/>
      </w:rPr>
    </w:lvl>
    <w:lvl w:ilvl="3">
      <w:start w:val="1"/>
      <w:numFmt w:val="decimal"/>
      <w:lvlText w:val="%1.%2.%3.%4"/>
      <w:lvlJc w:val="left"/>
      <w:pPr>
        <w:ind w:left="5472" w:hanging="720"/>
      </w:pPr>
      <w:rPr>
        <w:rFonts w:hint="default"/>
        <w:b w:val="0"/>
      </w:rPr>
    </w:lvl>
    <w:lvl w:ilvl="4">
      <w:start w:val="1"/>
      <w:numFmt w:val="decimal"/>
      <w:lvlText w:val="%1.%2.%3.%4.%5"/>
      <w:lvlJc w:val="left"/>
      <w:pPr>
        <w:ind w:left="7416" w:hanging="1080"/>
      </w:pPr>
      <w:rPr>
        <w:rFonts w:hint="default"/>
        <w:b w:val="0"/>
      </w:rPr>
    </w:lvl>
    <w:lvl w:ilvl="5">
      <w:start w:val="1"/>
      <w:numFmt w:val="decimal"/>
      <w:lvlText w:val="%1.%2.%3.%4.%5.%6"/>
      <w:lvlJc w:val="left"/>
      <w:pPr>
        <w:ind w:left="9000" w:hanging="1080"/>
      </w:pPr>
      <w:rPr>
        <w:rFonts w:hint="default"/>
        <w:b w:val="0"/>
      </w:rPr>
    </w:lvl>
    <w:lvl w:ilvl="6">
      <w:start w:val="1"/>
      <w:numFmt w:val="decimal"/>
      <w:lvlText w:val="%1.%2.%3.%4.%5.%6.%7"/>
      <w:lvlJc w:val="left"/>
      <w:pPr>
        <w:ind w:left="10944" w:hanging="1440"/>
      </w:pPr>
      <w:rPr>
        <w:rFonts w:hint="default"/>
        <w:b w:val="0"/>
      </w:rPr>
    </w:lvl>
    <w:lvl w:ilvl="7">
      <w:start w:val="1"/>
      <w:numFmt w:val="decimal"/>
      <w:lvlText w:val="%1.%2.%3.%4.%5.%6.%7.%8"/>
      <w:lvlJc w:val="left"/>
      <w:pPr>
        <w:ind w:left="12528" w:hanging="1440"/>
      </w:pPr>
      <w:rPr>
        <w:rFonts w:hint="default"/>
        <w:b w:val="0"/>
      </w:rPr>
    </w:lvl>
    <w:lvl w:ilvl="8">
      <w:start w:val="1"/>
      <w:numFmt w:val="decimal"/>
      <w:lvlText w:val="%1.%2.%3.%4.%5.%6.%7.%8.%9"/>
      <w:lvlJc w:val="left"/>
      <w:pPr>
        <w:ind w:left="14472" w:hanging="1800"/>
      </w:pPr>
      <w:rPr>
        <w:rFonts w:hint="default"/>
        <w:b w:val="0"/>
      </w:rPr>
    </w:lvl>
  </w:abstractNum>
  <w:abstractNum w:abstractNumId="5" w15:restartNumberingAfterBreak="0">
    <w:nsid w:val="4245120E"/>
    <w:multiLevelType w:val="multilevel"/>
    <w:tmpl w:val="AAE0C13E"/>
    <w:lvl w:ilvl="0">
      <w:start w:val="1"/>
      <w:numFmt w:val="decimal"/>
      <w:lvlText w:val="%1."/>
      <w:lvlJc w:val="left"/>
      <w:pPr>
        <w:ind w:left="501" w:hanging="360"/>
      </w:pPr>
      <w:rPr>
        <w:b/>
        <w:bCs/>
      </w:rPr>
    </w:lvl>
    <w:lvl w:ilvl="1">
      <w:start w:val="1"/>
      <w:numFmt w:val="decimal"/>
      <w:lvlText w:val="%1.%2."/>
      <w:lvlJc w:val="left"/>
      <w:pPr>
        <w:ind w:left="1152" w:hanging="432"/>
      </w:pPr>
      <w:rPr>
        <w:b/>
        <w:bCs/>
        <w:sz w:val="24"/>
        <w:szCs w:val="24"/>
        <w:lang w:val="en-US"/>
      </w:rPr>
    </w:lvl>
    <w:lvl w:ilvl="2">
      <w:start w:val="1"/>
      <w:numFmt w:val="decimal"/>
      <w:lvlText w:val="%1.%2.%3."/>
      <w:lvlJc w:val="left"/>
      <w:pPr>
        <w:ind w:left="1354" w:hanging="504"/>
      </w:pPr>
      <w:rPr>
        <w:b w:val="0"/>
        <w:bCs w:val="0"/>
        <w:sz w:val="24"/>
        <w:szCs w:val="24"/>
        <w:lang w:val="en-US" w:bidi="he-IL"/>
      </w:rPr>
    </w:lvl>
    <w:lvl w:ilvl="3">
      <w:start w:val="1"/>
      <w:numFmt w:val="decimal"/>
      <w:lvlText w:val="%1.%2.%3.%4."/>
      <w:lvlJc w:val="left"/>
      <w:pPr>
        <w:ind w:left="2448" w:hanging="648"/>
      </w:pPr>
      <w:rPr>
        <w:b w:val="0"/>
        <w:bCs w:val="0"/>
        <w:sz w:val="22"/>
        <w:szCs w:val="22"/>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58977189"/>
    <w:multiLevelType w:val="hybridMultilevel"/>
    <w:tmpl w:val="16E845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593514E5"/>
    <w:multiLevelType w:val="hybridMultilevel"/>
    <w:tmpl w:val="A65CC93A"/>
    <w:lvl w:ilvl="0" w:tplc="65FE1ADC">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9FF43C1"/>
    <w:multiLevelType w:val="hybridMultilevel"/>
    <w:tmpl w:val="0B10B00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1B11413"/>
    <w:multiLevelType w:val="hybridMultilevel"/>
    <w:tmpl w:val="2244D1D2"/>
    <w:lvl w:ilvl="0" w:tplc="E2800856">
      <w:start w:val="1"/>
      <w:numFmt w:val="hebrew1"/>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9810FA"/>
    <w:multiLevelType w:val="multilevel"/>
    <w:tmpl w:val="433CB132"/>
    <w:lvl w:ilvl="0">
      <w:start w:val="1"/>
      <w:numFmt w:val="decimal"/>
      <w:lvlText w:val="%1."/>
      <w:lvlJc w:val="left"/>
      <w:pPr>
        <w:ind w:left="2061" w:hanging="360"/>
      </w:pPr>
      <w:rPr>
        <w:rFonts w:ascii="David" w:hAnsi="David" w:cs="David" w:hint="default"/>
        <w:b/>
        <w:bCs/>
      </w:rPr>
    </w:lvl>
    <w:lvl w:ilvl="1">
      <w:start w:val="1"/>
      <w:numFmt w:val="decimal"/>
      <w:lvlText w:val="%1.%2."/>
      <w:lvlJc w:val="left"/>
      <w:pPr>
        <w:ind w:left="792" w:hanging="432"/>
      </w:pPr>
      <w:rPr>
        <w:rFonts w:cs="David"/>
        <w:b w:val="0"/>
        <w:bCs w:val="0"/>
        <w:lang w:val="en-US"/>
      </w:rPr>
    </w:lvl>
    <w:lvl w:ilvl="2">
      <w:start w:val="1"/>
      <w:numFmt w:val="decimal"/>
      <w:lvlText w:val="%3."/>
      <w:lvlJc w:val="left"/>
      <w:pPr>
        <w:ind w:left="504" w:hanging="504"/>
      </w:pPr>
      <w:rPr>
        <w:rFonts w:asciiTheme="minorBidi" w:eastAsiaTheme="minorHAnsi" w:hAnsiTheme="minorBidi" w:cs="David"/>
        <w:b w:val="0"/>
        <w:bCs w:val="0"/>
      </w:rPr>
    </w:lvl>
    <w:lvl w:ilvl="3">
      <w:start w:val="1"/>
      <w:numFmt w:val="hebrew1"/>
      <w:lvlText w:val="%4)"/>
      <w:lvlJc w:val="left"/>
      <w:pPr>
        <w:ind w:left="1728" w:hanging="648"/>
      </w:pPr>
      <w:rPr>
        <w:rFonts w:asciiTheme="minorHAnsi" w:eastAsiaTheme="minorHAnsi" w:hAnsiTheme="minorHAnsi" w:cs="David"/>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
  </w:num>
  <w:num w:numId="3">
    <w:abstractNumId w:val="7"/>
  </w:num>
  <w:num w:numId="4">
    <w:abstractNumId w:val="10"/>
  </w:num>
  <w:num w:numId="5">
    <w:abstractNumId w:val="2"/>
  </w:num>
  <w:num w:numId="6">
    <w:abstractNumId w:val="4"/>
  </w:num>
  <w:num w:numId="7">
    <w:abstractNumId w:val="11"/>
  </w:num>
  <w:num w:numId="8">
    <w:abstractNumId w:val="0"/>
  </w:num>
  <w:num w:numId="9">
    <w:abstractNumId w:val="5"/>
  </w:num>
  <w:num w:numId="10">
    <w:abstractNumId w:val="8"/>
  </w:num>
  <w:num w:numId="11">
    <w:abstractNumId w:val="6"/>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8D2"/>
    <w:rsid w:val="0001016A"/>
    <w:rsid w:val="00014828"/>
    <w:rsid w:val="00025C57"/>
    <w:rsid w:val="00081D50"/>
    <w:rsid w:val="000C4ACB"/>
    <w:rsid w:val="000E37EE"/>
    <w:rsid w:val="000F2BF9"/>
    <w:rsid w:val="001132C2"/>
    <w:rsid w:val="00142EA1"/>
    <w:rsid w:val="001549F1"/>
    <w:rsid w:val="00163E68"/>
    <w:rsid w:val="001A42A1"/>
    <w:rsid w:val="001A5EF8"/>
    <w:rsid w:val="001B4FDF"/>
    <w:rsid w:val="001B6250"/>
    <w:rsid w:val="001C1BAA"/>
    <w:rsid w:val="001F7C9C"/>
    <w:rsid w:val="0028043F"/>
    <w:rsid w:val="00287E7E"/>
    <w:rsid w:val="00296FA7"/>
    <w:rsid w:val="003401AF"/>
    <w:rsid w:val="003620D0"/>
    <w:rsid w:val="003F387B"/>
    <w:rsid w:val="003F7F1C"/>
    <w:rsid w:val="00446523"/>
    <w:rsid w:val="004D65EF"/>
    <w:rsid w:val="00535DA9"/>
    <w:rsid w:val="00543BD6"/>
    <w:rsid w:val="00550C03"/>
    <w:rsid w:val="00560B8A"/>
    <w:rsid w:val="0058242B"/>
    <w:rsid w:val="005D6F69"/>
    <w:rsid w:val="005F164E"/>
    <w:rsid w:val="005F2C10"/>
    <w:rsid w:val="00631B29"/>
    <w:rsid w:val="006343A3"/>
    <w:rsid w:val="006A0202"/>
    <w:rsid w:val="006A0C2D"/>
    <w:rsid w:val="00750D14"/>
    <w:rsid w:val="00792719"/>
    <w:rsid w:val="007A797F"/>
    <w:rsid w:val="007C2804"/>
    <w:rsid w:val="00807C53"/>
    <w:rsid w:val="00846B1E"/>
    <w:rsid w:val="008728D2"/>
    <w:rsid w:val="00877AF3"/>
    <w:rsid w:val="008A0DFA"/>
    <w:rsid w:val="008A1B12"/>
    <w:rsid w:val="008B1B2E"/>
    <w:rsid w:val="008E6F0C"/>
    <w:rsid w:val="00947F81"/>
    <w:rsid w:val="0098266A"/>
    <w:rsid w:val="00A10D0B"/>
    <w:rsid w:val="00A74EF7"/>
    <w:rsid w:val="00AC5DD1"/>
    <w:rsid w:val="00AF4D78"/>
    <w:rsid w:val="00B27511"/>
    <w:rsid w:val="00B53EBF"/>
    <w:rsid w:val="00C00C15"/>
    <w:rsid w:val="00C5035D"/>
    <w:rsid w:val="00C54B7D"/>
    <w:rsid w:val="00C61A08"/>
    <w:rsid w:val="00C90A5C"/>
    <w:rsid w:val="00C96CCB"/>
    <w:rsid w:val="00CA09B0"/>
    <w:rsid w:val="00CE44A4"/>
    <w:rsid w:val="00D22D7C"/>
    <w:rsid w:val="00D37613"/>
    <w:rsid w:val="00D9408E"/>
    <w:rsid w:val="00DC0354"/>
    <w:rsid w:val="00E1638D"/>
    <w:rsid w:val="00E65377"/>
    <w:rsid w:val="00E94307"/>
    <w:rsid w:val="00EA5A84"/>
    <w:rsid w:val="00ED7999"/>
    <w:rsid w:val="00F17440"/>
    <w:rsid w:val="00F417A6"/>
    <w:rsid w:val="00F7592C"/>
    <w:rsid w:val="00F81C0F"/>
    <w:rsid w:val="00FB29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55A6F1"/>
  <w15:docId w15:val="{90BC069E-2190-4696-B3A2-61736CEE2D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728D2"/>
    <w:pPr>
      <w:tabs>
        <w:tab w:val="center" w:pos="4153"/>
        <w:tab w:val="right" w:pos="8306"/>
      </w:tabs>
      <w:spacing w:after="0" w:line="240" w:lineRule="auto"/>
    </w:pPr>
  </w:style>
  <w:style w:type="character" w:customStyle="1" w:styleId="a4">
    <w:name w:val="כותרת עליונה תו"/>
    <w:basedOn w:val="a0"/>
    <w:link w:val="a3"/>
    <w:uiPriority w:val="99"/>
    <w:rsid w:val="008728D2"/>
  </w:style>
  <w:style w:type="paragraph" w:styleId="a5">
    <w:name w:val="footer"/>
    <w:basedOn w:val="a"/>
    <w:link w:val="a6"/>
    <w:uiPriority w:val="99"/>
    <w:unhideWhenUsed/>
    <w:rsid w:val="008728D2"/>
    <w:pPr>
      <w:tabs>
        <w:tab w:val="center" w:pos="4153"/>
        <w:tab w:val="right" w:pos="8306"/>
      </w:tabs>
      <w:spacing w:after="0" w:line="240" w:lineRule="auto"/>
    </w:pPr>
  </w:style>
  <w:style w:type="character" w:customStyle="1" w:styleId="a6">
    <w:name w:val="כותרת תחתונה תו"/>
    <w:basedOn w:val="a0"/>
    <w:link w:val="a5"/>
    <w:uiPriority w:val="99"/>
    <w:rsid w:val="008728D2"/>
  </w:style>
  <w:style w:type="paragraph" w:styleId="a7">
    <w:name w:val="Balloon Text"/>
    <w:basedOn w:val="a"/>
    <w:link w:val="a8"/>
    <w:uiPriority w:val="99"/>
    <w:semiHidden/>
    <w:unhideWhenUsed/>
    <w:rsid w:val="008728D2"/>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8728D2"/>
    <w:rPr>
      <w:rFonts w:ascii="Tahoma" w:hAnsi="Tahoma" w:cs="Tahoma"/>
      <w:sz w:val="16"/>
      <w:szCs w:val="16"/>
    </w:rPr>
  </w:style>
  <w:style w:type="paragraph" w:styleId="NormalWeb">
    <w:name w:val="Normal (Web)"/>
    <w:basedOn w:val="a"/>
    <w:uiPriority w:val="99"/>
    <w:unhideWhenUsed/>
    <w:rsid w:val="008728D2"/>
    <w:pPr>
      <w:bidi w:val="0"/>
      <w:spacing w:before="100" w:beforeAutospacing="1" w:after="100" w:afterAutospacing="1" w:line="240" w:lineRule="auto"/>
    </w:pPr>
    <w:rPr>
      <w:rFonts w:ascii="Times New Roman" w:eastAsia="Calibri" w:hAnsi="Times New Roman" w:cs="Times New Roman"/>
      <w:sz w:val="24"/>
      <w:szCs w:val="24"/>
    </w:rPr>
  </w:style>
  <w:style w:type="character" w:styleId="Hyperlink">
    <w:name w:val="Hyperlink"/>
    <w:basedOn w:val="a0"/>
    <w:uiPriority w:val="99"/>
    <w:unhideWhenUsed/>
    <w:rsid w:val="00C96CCB"/>
    <w:rPr>
      <w:color w:val="0000FF" w:themeColor="hyperlink"/>
      <w:u w:val="single"/>
    </w:rPr>
  </w:style>
  <w:style w:type="character" w:customStyle="1" w:styleId="shorttext">
    <w:name w:val="short_text"/>
    <w:basedOn w:val="a0"/>
    <w:rsid w:val="00C96CCB"/>
  </w:style>
  <w:style w:type="character" w:styleId="a9">
    <w:name w:val="annotation reference"/>
    <w:basedOn w:val="a0"/>
    <w:uiPriority w:val="99"/>
    <w:unhideWhenUsed/>
    <w:rsid w:val="00750D14"/>
    <w:rPr>
      <w:sz w:val="16"/>
      <w:szCs w:val="16"/>
    </w:rPr>
  </w:style>
  <w:style w:type="paragraph" w:styleId="aa">
    <w:name w:val="annotation text"/>
    <w:basedOn w:val="a"/>
    <w:link w:val="ab"/>
    <w:uiPriority w:val="99"/>
    <w:unhideWhenUsed/>
    <w:rsid w:val="00750D14"/>
    <w:pPr>
      <w:spacing w:line="240" w:lineRule="auto"/>
    </w:pPr>
    <w:rPr>
      <w:sz w:val="20"/>
      <w:szCs w:val="20"/>
    </w:rPr>
  </w:style>
  <w:style w:type="character" w:customStyle="1" w:styleId="ab">
    <w:name w:val="טקסט הערה תו"/>
    <w:basedOn w:val="a0"/>
    <w:link w:val="aa"/>
    <w:uiPriority w:val="99"/>
    <w:rsid w:val="00750D14"/>
    <w:rPr>
      <w:sz w:val="20"/>
      <w:szCs w:val="20"/>
    </w:rPr>
  </w:style>
  <w:style w:type="paragraph" w:styleId="ac">
    <w:name w:val="annotation subject"/>
    <w:basedOn w:val="aa"/>
    <w:next w:val="aa"/>
    <w:link w:val="ad"/>
    <w:uiPriority w:val="99"/>
    <w:semiHidden/>
    <w:unhideWhenUsed/>
    <w:rsid w:val="00750D14"/>
    <w:rPr>
      <w:b/>
      <w:bCs/>
    </w:rPr>
  </w:style>
  <w:style w:type="character" w:customStyle="1" w:styleId="ad">
    <w:name w:val="נושא הערה תו"/>
    <w:basedOn w:val="ab"/>
    <w:link w:val="ac"/>
    <w:uiPriority w:val="99"/>
    <w:semiHidden/>
    <w:rsid w:val="00750D14"/>
    <w:rPr>
      <w:b/>
      <w:bCs/>
      <w:sz w:val="20"/>
      <w:szCs w:val="20"/>
    </w:rPr>
  </w:style>
  <w:style w:type="paragraph" w:styleId="ae">
    <w:name w:val="Body Text"/>
    <w:basedOn w:val="a"/>
    <w:link w:val="af"/>
    <w:rsid w:val="0028043F"/>
    <w:pPr>
      <w:spacing w:after="0" w:line="240" w:lineRule="auto"/>
      <w:jc w:val="both"/>
    </w:pPr>
    <w:rPr>
      <w:rFonts w:ascii="Times New Roman" w:eastAsia="Times New Roman" w:hAnsi="Times New Roman" w:cs="David"/>
      <w:sz w:val="24"/>
      <w:szCs w:val="26"/>
    </w:rPr>
  </w:style>
  <w:style w:type="character" w:customStyle="1" w:styleId="af">
    <w:name w:val="גוף טקסט תו"/>
    <w:basedOn w:val="a0"/>
    <w:link w:val="ae"/>
    <w:rsid w:val="0028043F"/>
    <w:rPr>
      <w:rFonts w:ascii="Times New Roman" w:eastAsia="Times New Roman" w:hAnsi="Times New Roman" w:cs="David"/>
      <w:sz w:val="24"/>
      <w:szCs w:val="26"/>
    </w:rPr>
  </w:style>
  <w:style w:type="paragraph" w:styleId="af0">
    <w:name w:val="List Paragraph"/>
    <w:basedOn w:val="a"/>
    <w:link w:val="af1"/>
    <w:uiPriority w:val="34"/>
    <w:qFormat/>
    <w:rsid w:val="00C00C15"/>
    <w:pPr>
      <w:ind w:left="720"/>
      <w:contextualSpacing/>
    </w:pPr>
  </w:style>
  <w:style w:type="character" w:customStyle="1" w:styleId="af1">
    <w:name w:val="פיסקת רשימה תו"/>
    <w:link w:val="af0"/>
    <w:uiPriority w:val="34"/>
    <w:rsid w:val="006A0202"/>
  </w:style>
  <w:style w:type="paragraph" w:styleId="af2">
    <w:name w:val="Subtitle"/>
    <w:basedOn w:val="a"/>
    <w:link w:val="af3"/>
    <w:qFormat/>
    <w:rsid w:val="00025C57"/>
    <w:pPr>
      <w:spacing w:after="0" w:line="240" w:lineRule="auto"/>
      <w:jc w:val="center"/>
    </w:pPr>
    <w:rPr>
      <w:rFonts w:ascii="Times New Roman" w:eastAsia="Times New Roman" w:hAnsi="Times New Roman" w:cs="David"/>
      <w:sz w:val="20"/>
      <w:szCs w:val="28"/>
    </w:rPr>
  </w:style>
  <w:style w:type="character" w:customStyle="1" w:styleId="af3">
    <w:name w:val="כותרת משנה תו"/>
    <w:basedOn w:val="a0"/>
    <w:link w:val="af2"/>
    <w:rsid w:val="00025C57"/>
    <w:rPr>
      <w:rFonts w:ascii="Times New Roman" w:eastAsia="Times New Roman" w:hAnsi="Times New Roman" w:cs="David"/>
      <w:sz w:val="20"/>
      <w:szCs w:val="28"/>
    </w:rPr>
  </w:style>
  <w:style w:type="paragraph" w:customStyle="1" w:styleId="Normal2">
    <w:name w:val="Normal2"/>
    <w:basedOn w:val="a"/>
    <w:link w:val="Normal2Char"/>
    <w:rsid w:val="001B4FDF"/>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1B4FDF"/>
    <w:rPr>
      <w:rFonts w:ascii="Times New Roman" w:eastAsia="Times New Roman" w:hAnsi="Times New Roman" w:cs="Times New Roman"/>
      <w:sz w:val="20"/>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4939045">
      <w:bodyDiv w:val="1"/>
      <w:marLeft w:val="0"/>
      <w:marRight w:val="0"/>
      <w:marTop w:val="0"/>
      <w:marBottom w:val="0"/>
      <w:divBdr>
        <w:top w:val="none" w:sz="0" w:space="0" w:color="auto"/>
        <w:left w:val="none" w:sz="0" w:space="0" w:color="auto"/>
        <w:bottom w:val="none" w:sz="0" w:space="0" w:color="auto"/>
        <w:right w:val="none" w:sz="0" w:space="0" w:color="auto"/>
      </w:divBdr>
    </w:div>
    <w:div w:id="464585526">
      <w:bodyDiv w:val="1"/>
      <w:marLeft w:val="0"/>
      <w:marRight w:val="0"/>
      <w:marTop w:val="0"/>
      <w:marBottom w:val="0"/>
      <w:divBdr>
        <w:top w:val="none" w:sz="0" w:space="0" w:color="auto"/>
        <w:left w:val="none" w:sz="0" w:space="0" w:color="auto"/>
        <w:bottom w:val="none" w:sz="0" w:space="0" w:color="auto"/>
        <w:right w:val="none" w:sz="0" w:space="0" w:color="auto"/>
      </w:divBdr>
    </w:div>
    <w:div w:id="499391378">
      <w:bodyDiv w:val="1"/>
      <w:marLeft w:val="0"/>
      <w:marRight w:val="0"/>
      <w:marTop w:val="0"/>
      <w:marBottom w:val="0"/>
      <w:divBdr>
        <w:top w:val="none" w:sz="0" w:space="0" w:color="auto"/>
        <w:left w:val="none" w:sz="0" w:space="0" w:color="auto"/>
        <w:bottom w:val="none" w:sz="0" w:space="0" w:color="auto"/>
        <w:right w:val="none" w:sz="0" w:space="0" w:color="auto"/>
      </w:divBdr>
    </w:div>
    <w:div w:id="703362107">
      <w:bodyDiv w:val="1"/>
      <w:marLeft w:val="0"/>
      <w:marRight w:val="0"/>
      <w:marTop w:val="0"/>
      <w:marBottom w:val="0"/>
      <w:divBdr>
        <w:top w:val="none" w:sz="0" w:space="0" w:color="auto"/>
        <w:left w:val="none" w:sz="0" w:space="0" w:color="auto"/>
        <w:bottom w:val="none" w:sz="0" w:space="0" w:color="auto"/>
        <w:right w:val="none" w:sz="0" w:space="0" w:color="auto"/>
      </w:divBdr>
    </w:div>
    <w:div w:id="1119376438">
      <w:bodyDiv w:val="1"/>
      <w:marLeft w:val="0"/>
      <w:marRight w:val="0"/>
      <w:marTop w:val="0"/>
      <w:marBottom w:val="0"/>
      <w:divBdr>
        <w:top w:val="none" w:sz="0" w:space="0" w:color="auto"/>
        <w:left w:val="none" w:sz="0" w:space="0" w:color="auto"/>
        <w:bottom w:val="none" w:sz="0" w:space="0" w:color="auto"/>
        <w:right w:val="none" w:sz="0" w:space="0" w:color="auto"/>
      </w:divBdr>
    </w:div>
    <w:div w:id="1442069639">
      <w:bodyDiv w:val="1"/>
      <w:marLeft w:val="0"/>
      <w:marRight w:val="0"/>
      <w:marTop w:val="0"/>
      <w:marBottom w:val="0"/>
      <w:divBdr>
        <w:top w:val="none" w:sz="0" w:space="0" w:color="auto"/>
        <w:left w:val="none" w:sz="0" w:space="0" w:color="auto"/>
        <w:bottom w:val="none" w:sz="0" w:space="0" w:color="auto"/>
        <w:right w:val="none" w:sz="0" w:space="0" w:color="auto"/>
      </w:divBdr>
    </w:div>
    <w:div w:id="1595821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entoring@most.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45B7D2-59D0-4CBB-8705-6341D76920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455</Words>
  <Characters>2275</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2725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Ibrahim Abed  Elrahman</dc:creator>
  <cp:lastModifiedBy>Eliyahu Stampfer</cp:lastModifiedBy>
  <cp:revision>3</cp:revision>
  <cp:lastPrinted>2019-08-07T10:57:00Z</cp:lastPrinted>
  <dcterms:created xsi:type="dcterms:W3CDTF">2019-08-07T11:11:00Z</dcterms:created>
  <dcterms:modified xsi:type="dcterms:W3CDTF">2019-08-12T07:27:00Z</dcterms:modified>
</cp:coreProperties>
</file>